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4B21" w14:textId="77777777" w:rsidR="002F5EBE" w:rsidRDefault="002F5EBE" w:rsidP="002F5EBE">
      <w:pPr>
        <w:spacing w:before="200" w:after="200"/>
        <w:rPr>
          <w:rFonts w:ascii="Poppins" w:eastAsia="Poppins" w:hAnsi="Poppins" w:cs="Poppins"/>
          <w:sz w:val="20"/>
          <w:szCs w:val="20"/>
        </w:rPr>
      </w:pPr>
    </w:p>
    <w:p w14:paraId="2D7E383C" w14:textId="77777777" w:rsidR="002F5EBE" w:rsidRDefault="002F5EBE" w:rsidP="002F5EBE"/>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2F5EBE" w14:paraId="5EA71AF0" w14:textId="77777777" w:rsidTr="00B97232">
        <w:trPr>
          <w:trHeight w:val="570"/>
          <w:jc w:val="center"/>
        </w:trPr>
        <w:tc>
          <w:tcPr>
            <w:tcW w:w="9075" w:type="dxa"/>
            <w:gridSpan w:val="6"/>
            <w:tcBorders>
              <w:right w:val="nil"/>
            </w:tcBorders>
            <w:shd w:val="clear" w:color="auto" w:fill="D9D9D9"/>
            <w:vAlign w:val="center"/>
          </w:tcPr>
          <w:p w14:paraId="5E402A64" w14:textId="50A90F14" w:rsidR="002F5EBE" w:rsidRDefault="008C6AFE" w:rsidP="00B97232">
            <w:pPr>
              <w:jc w:val="center"/>
              <w:rPr>
                <w:rFonts w:ascii="Poppins Black" w:eastAsia="Poppins Black" w:hAnsi="Poppins Black" w:cs="Poppins Black"/>
                <w:sz w:val="48"/>
                <w:szCs w:val="48"/>
              </w:rPr>
            </w:pPr>
            <w:r>
              <w:rPr>
                <w:rFonts w:ascii="Poppins Black" w:eastAsia="Poppins Black" w:hAnsi="Poppins Black" w:cs="Poppins Black"/>
                <w:sz w:val="48"/>
                <w:szCs w:val="48"/>
              </w:rPr>
              <w:t xml:space="preserve">PRELIMINARY ROUND  </w:t>
            </w:r>
          </w:p>
        </w:tc>
      </w:tr>
      <w:tr w:rsidR="002F5EBE" w14:paraId="7FDE6C16" w14:textId="77777777" w:rsidTr="00B97232">
        <w:trPr>
          <w:trHeight w:val="834"/>
          <w:jc w:val="center"/>
        </w:trPr>
        <w:tc>
          <w:tcPr>
            <w:tcW w:w="2948" w:type="dxa"/>
            <w:vMerge w:val="restart"/>
            <w:tcBorders>
              <w:right w:val="nil"/>
            </w:tcBorders>
            <w:shd w:val="clear" w:color="auto" w:fill="EFEFEF"/>
            <w:vAlign w:val="center"/>
          </w:tcPr>
          <w:p w14:paraId="4BC15682" w14:textId="77777777" w:rsidR="002F5EBE" w:rsidRDefault="002F5EBE" w:rsidP="00B97232">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59387C93" wp14:editId="671000DF">
                  <wp:extent cx="1080000" cy="1077769"/>
                  <wp:effectExtent l="0" t="0" r="0" b="0"/>
                  <wp:docPr id="42" name="image31.png" descr="A picture containing text, sign, clock&#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31.png" descr="A picture containing text, sign, clock&#10;&#10;Description automatically generated"/>
                          <pic:cNvPicPr preferRelativeResize="0"/>
                        </pic:nvPicPr>
                        <pic:blipFill>
                          <a:blip r:embed="rId5"/>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53209397" w14:textId="77777777" w:rsidR="002F5EBE" w:rsidRDefault="002F5EBE" w:rsidP="00B9723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3CAE3F2" w14:textId="77777777" w:rsidR="002F5EBE" w:rsidRDefault="002F5EBE"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BFE534F" wp14:editId="16CEF7E9">
                  <wp:extent cx="341097" cy="341097"/>
                  <wp:effectExtent l="0" t="0" r="0" b="0"/>
                  <wp:docPr id="39"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9"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9977775" w14:textId="4096B6D2" w:rsidR="002F5EBE" w:rsidRDefault="008C6AFE" w:rsidP="00B97232">
            <w:pPr>
              <w:tabs>
                <w:tab w:val="left" w:pos="426"/>
              </w:tabs>
              <w:rPr>
                <w:rFonts w:ascii="Poppins" w:eastAsia="Poppins" w:hAnsi="Poppins" w:cs="Poppins"/>
                <w:b/>
              </w:rPr>
            </w:pPr>
            <w:r>
              <w:rPr>
                <w:rFonts w:ascii="Poppins" w:eastAsia="Poppins" w:hAnsi="Poppins" w:cs="Poppins"/>
                <w:b/>
              </w:rPr>
              <w:t xml:space="preserve">July </w:t>
            </w:r>
            <w:r w:rsidR="002F5EBE">
              <w:rPr>
                <w:rFonts w:ascii="Poppins" w:eastAsia="Poppins" w:hAnsi="Poppins" w:cs="Poppins"/>
                <w:b/>
              </w:rPr>
              <w:t xml:space="preserve">27 </w:t>
            </w:r>
          </w:p>
        </w:tc>
        <w:tc>
          <w:tcPr>
            <w:tcW w:w="255" w:type="dxa"/>
            <w:vMerge w:val="restart"/>
            <w:tcBorders>
              <w:left w:val="nil"/>
            </w:tcBorders>
            <w:shd w:val="clear" w:color="auto" w:fill="EFEFEF"/>
            <w:vAlign w:val="center"/>
          </w:tcPr>
          <w:p w14:paraId="02CE945B" w14:textId="77777777" w:rsidR="002F5EBE" w:rsidRDefault="002F5EBE" w:rsidP="00B97232">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4A1E1A29" w14:textId="77777777" w:rsidR="002F5EBE" w:rsidRDefault="002F5EBE" w:rsidP="00B97232">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1D096303" wp14:editId="0C283ADE">
                  <wp:extent cx="1080000" cy="1077769"/>
                  <wp:effectExtent l="0" t="0" r="0" b="0"/>
                  <wp:docPr id="40" name="image2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26.png" descr="Logo&#10;&#10;Description automatically generated"/>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r>
      <w:tr w:rsidR="002F5EBE" w14:paraId="2A7641EC" w14:textId="77777777" w:rsidTr="00B97232">
        <w:trPr>
          <w:trHeight w:val="825"/>
          <w:jc w:val="center"/>
        </w:trPr>
        <w:tc>
          <w:tcPr>
            <w:tcW w:w="2948" w:type="dxa"/>
            <w:vMerge/>
            <w:tcBorders>
              <w:right w:val="nil"/>
            </w:tcBorders>
            <w:shd w:val="clear" w:color="auto" w:fill="EFEFEF"/>
            <w:vAlign w:val="center"/>
          </w:tcPr>
          <w:p w14:paraId="12E58CFE" w14:textId="77777777" w:rsidR="002F5EBE" w:rsidRDefault="002F5EBE" w:rsidP="00B97232">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0B5EAFA3" w14:textId="77777777" w:rsidR="002F5EBE" w:rsidRDefault="002F5EBE" w:rsidP="00B97232">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4A84BF01" w14:textId="77777777" w:rsidR="002F5EBE" w:rsidRDefault="002F5EBE"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E6702C7" wp14:editId="50E28BF8">
                  <wp:extent cx="354873" cy="354873"/>
                  <wp:effectExtent l="0" t="0" r="0" b="0"/>
                  <wp:docPr id="41"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1" name="image1.png" descr="A black rectangle with a black background&#10;&#10;Description automatically generated with low confidence"/>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61A06B71" w14:textId="31359C3A" w:rsidR="002F5EBE" w:rsidRDefault="0025331F" w:rsidP="00B97232">
            <w:pPr>
              <w:tabs>
                <w:tab w:val="left" w:pos="426"/>
              </w:tabs>
              <w:rPr>
                <w:rFonts w:ascii="Poppins" w:eastAsia="Poppins" w:hAnsi="Poppins" w:cs="Poppins"/>
                <w:b/>
              </w:rPr>
            </w:pPr>
            <w:r>
              <w:rPr>
                <w:rFonts w:ascii="Poppins" w:eastAsia="Poppins" w:hAnsi="Poppins" w:cs="Poppins"/>
                <w:b/>
              </w:rPr>
              <w:t>10</w:t>
            </w:r>
            <w:r w:rsidR="002F5EBE">
              <w:rPr>
                <w:rFonts w:ascii="Poppins" w:eastAsia="Poppins" w:hAnsi="Poppins" w:cs="Poppins"/>
                <w:b/>
              </w:rPr>
              <w:t xml:space="preserve"> PM ET</w:t>
            </w:r>
          </w:p>
        </w:tc>
        <w:tc>
          <w:tcPr>
            <w:tcW w:w="255" w:type="dxa"/>
            <w:vMerge/>
            <w:tcBorders>
              <w:left w:val="nil"/>
            </w:tcBorders>
            <w:shd w:val="clear" w:color="auto" w:fill="EFEFEF"/>
            <w:vAlign w:val="center"/>
          </w:tcPr>
          <w:p w14:paraId="6246C556" w14:textId="77777777" w:rsidR="002F5EBE" w:rsidRDefault="002F5EBE" w:rsidP="00B97232">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500D54AD" w14:textId="77777777" w:rsidR="002F5EBE" w:rsidRDefault="002F5EBE" w:rsidP="00B97232">
            <w:pPr>
              <w:jc w:val="center"/>
              <w:rPr>
                <w:rFonts w:ascii="Poppins" w:eastAsia="Poppins" w:hAnsi="Poppins" w:cs="Poppins"/>
                <w:b/>
                <w:color w:val="FFFFFF"/>
                <w:sz w:val="26"/>
                <w:szCs w:val="26"/>
              </w:rPr>
            </w:pPr>
          </w:p>
        </w:tc>
      </w:tr>
      <w:tr w:rsidR="002F5EBE" w14:paraId="2C54D8FE" w14:textId="77777777" w:rsidTr="00B97232">
        <w:trPr>
          <w:trHeight w:val="845"/>
          <w:jc w:val="center"/>
        </w:trPr>
        <w:tc>
          <w:tcPr>
            <w:tcW w:w="2948" w:type="dxa"/>
            <w:tcBorders>
              <w:right w:val="nil"/>
            </w:tcBorders>
            <w:shd w:val="clear" w:color="auto" w:fill="EFEFEF"/>
            <w:vAlign w:val="center"/>
          </w:tcPr>
          <w:p w14:paraId="15CBC2BE" w14:textId="77777777" w:rsidR="002F5EBE" w:rsidRDefault="002F5EBE" w:rsidP="00B97232">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VERDES FC</w:t>
            </w:r>
          </w:p>
          <w:p w14:paraId="44FABBDB" w14:textId="77777777" w:rsidR="002F5EBE" w:rsidRDefault="002F5EBE" w:rsidP="00B9723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(BLZ)</w:t>
            </w:r>
          </w:p>
        </w:tc>
        <w:tc>
          <w:tcPr>
            <w:tcW w:w="255" w:type="dxa"/>
            <w:tcBorders>
              <w:top w:val="nil"/>
              <w:left w:val="nil"/>
              <w:bottom w:val="nil"/>
              <w:right w:val="nil"/>
            </w:tcBorders>
            <w:shd w:val="clear" w:color="auto" w:fill="EFEFEF"/>
            <w:vAlign w:val="center"/>
          </w:tcPr>
          <w:p w14:paraId="62058950" w14:textId="77777777" w:rsidR="002F5EBE" w:rsidRDefault="002F5EBE" w:rsidP="00B9723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0971AA37" w14:textId="77777777" w:rsidR="002F5EBE" w:rsidRDefault="002F5EBE" w:rsidP="00B9723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E2096B7" wp14:editId="6342BA5A">
                  <wp:extent cx="407103" cy="407103"/>
                  <wp:effectExtent l="0" t="0" r="0" b="0"/>
                  <wp:docPr id="15"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image3.png" descr="Shape&#10;&#10;Description automatically generated with low confidence"/>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689BC5E3" w14:textId="39E5F909" w:rsidR="002F5EBE" w:rsidRDefault="0025331F" w:rsidP="00B97232">
            <w:pPr>
              <w:ind w:right="-65"/>
              <w:rPr>
                <w:rFonts w:ascii="Poppins SemiBold" w:eastAsia="Poppins SemiBold" w:hAnsi="Poppins SemiBold" w:cs="Poppins SemiBold"/>
                <w:sz w:val="18"/>
                <w:szCs w:val="18"/>
              </w:rPr>
            </w:pPr>
            <w:r>
              <w:rPr>
                <w:rFonts w:ascii="Poppins" w:eastAsia="Poppins" w:hAnsi="Poppins" w:cs="Poppins"/>
                <w:b/>
                <w:sz w:val="20"/>
                <w:szCs w:val="20"/>
              </w:rPr>
              <w:t>FFB Stadium</w:t>
            </w:r>
          </w:p>
        </w:tc>
        <w:tc>
          <w:tcPr>
            <w:tcW w:w="255" w:type="dxa"/>
            <w:tcBorders>
              <w:left w:val="nil"/>
            </w:tcBorders>
            <w:shd w:val="clear" w:color="auto" w:fill="EFEFEF"/>
            <w:vAlign w:val="center"/>
          </w:tcPr>
          <w:p w14:paraId="3B03815D" w14:textId="77777777" w:rsidR="002F5EBE" w:rsidRDefault="002F5EBE" w:rsidP="00B97232">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108695D8" w14:textId="77777777" w:rsidR="002F5EBE" w:rsidRDefault="002F5EBE" w:rsidP="00B97232">
            <w:pPr>
              <w:widowControl w:val="0"/>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CD PLATENSE</w:t>
            </w:r>
          </w:p>
          <w:p w14:paraId="162F36C5" w14:textId="77777777" w:rsidR="002F5EBE" w:rsidRDefault="002F5EBE" w:rsidP="00B97232">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(SLV)</w:t>
            </w:r>
          </w:p>
        </w:tc>
      </w:tr>
    </w:tbl>
    <w:p w14:paraId="4E154F4E" w14:textId="77777777" w:rsidR="002F5EBE" w:rsidRDefault="002F5EBE" w:rsidP="002F5EBE">
      <w:pPr>
        <w:pStyle w:val="Title"/>
      </w:pPr>
      <w:bookmarkStart w:id="0" w:name="_s9ws9a9c1lu6" w:colFirst="0" w:colLast="0"/>
      <w:bookmarkEnd w:id="0"/>
      <w:r>
        <w:rPr>
          <w:b/>
          <w:sz w:val="28"/>
          <w:szCs w:val="28"/>
        </w:rPr>
        <w:t>Verdes FC vs. CD Platense</w:t>
      </w:r>
    </w:p>
    <w:p w14:paraId="4C42A68F" w14:textId="77777777" w:rsidR="00A22B7E" w:rsidRPr="00A22B7E" w:rsidRDefault="00A22B7E" w:rsidP="00A22B7E">
      <w:pPr>
        <w:spacing w:before="200" w:after="240"/>
        <w:rPr>
          <w:rFonts w:ascii="Poppins" w:eastAsia="Poppins" w:hAnsi="Poppins" w:cs="Poppins"/>
          <w:bCs/>
          <w:sz w:val="20"/>
          <w:szCs w:val="20"/>
          <w:lang w:val="en-US"/>
        </w:rPr>
      </w:pPr>
      <w:bookmarkStart w:id="1" w:name="_j0iux4avtwvl" w:colFirst="0" w:colLast="0"/>
      <w:bookmarkEnd w:id="1"/>
      <w:r w:rsidRPr="00A22B7E">
        <w:rPr>
          <w:rFonts w:ascii="Poppins" w:eastAsia="Poppins" w:hAnsi="Poppins" w:cs="Poppins"/>
          <w:b/>
          <w:sz w:val="20"/>
          <w:szCs w:val="20"/>
          <w:lang w:val="en-US"/>
        </w:rPr>
        <w:t xml:space="preserve">SERIES AT SCOTIABANK CONCACAF LEAGUE: </w:t>
      </w:r>
      <w:r w:rsidRPr="00A22B7E">
        <w:rPr>
          <w:rFonts w:ascii="Poppins" w:eastAsia="Poppins" w:hAnsi="Poppins" w:cs="Poppins"/>
          <w:bCs/>
          <w:sz w:val="20"/>
          <w:szCs w:val="20"/>
          <w:lang w:val="en-US"/>
        </w:rPr>
        <w:t>They will meet for the first time and the first time between a team from Belize and another from El Salvador</w:t>
      </w:r>
    </w:p>
    <w:p w14:paraId="28B0CFF5" w14:textId="33FCACCB" w:rsidR="00A22B7E" w:rsidRPr="00A22B7E" w:rsidRDefault="00A22B7E" w:rsidP="00A22B7E">
      <w:pPr>
        <w:spacing w:before="200" w:after="240"/>
        <w:rPr>
          <w:rFonts w:ascii="Poppins" w:eastAsia="Poppins" w:hAnsi="Poppins" w:cs="Poppins"/>
          <w:sz w:val="20"/>
          <w:szCs w:val="20"/>
          <w:lang w:val="en-US"/>
        </w:rPr>
      </w:pPr>
      <w:r w:rsidRPr="00A22B7E">
        <w:rPr>
          <w:rFonts w:ascii="Poppins" w:eastAsia="Poppins" w:hAnsi="Poppins" w:cs="Poppins"/>
          <w:b/>
          <w:sz w:val="20"/>
          <w:szCs w:val="20"/>
          <w:lang w:val="en-US"/>
        </w:rPr>
        <w:t xml:space="preserve">  Belizean teams have met in the SCL against rivals from Costa Rica, Haiti, Honduras and Nicaragua. For their part, the Salvadorans, against teams from Canada, Costa Rica, Guatemala, Honduras, Nicaragua and Panama.</w:t>
      </w:r>
    </w:p>
    <w:p w14:paraId="0F532B47" w14:textId="77777777" w:rsidR="002F5EBE" w:rsidRPr="0025331F" w:rsidRDefault="002F5EBE" w:rsidP="002F5EBE">
      <w:pPr>
        <w:pStyle w:val="Title"/>
        <w:rPr>
          <w:sz w:val="20"/>
          <w:szCs w:val="20"/>
          <w:lang w:val="en-US"/>
        </w:rPr>
      </w:pPr>
      <w:bookmarkStart w:id="2" w:name="_tm08xnfh9xj2" w:colFirst="0" w:colLast="0"/>
      <w:bookmarkEnd w:id="2"/>
      <w:r>
        <w:rPr>
          <w:rFonts w:ascii="Roboto" w:eastAsia="Roboto" w:hAnsi="Roboto" w:cs="Roboto"/>
          <w:noProof/>
          <w:sz w:val="20"/>
          <w:szCs w:val="20"/>
        </w:rPr>
        <w:drawing>
          <wp:inline distT="114300" distB="114300" distL="114300" distR="114300" wp14:anchorId="11F400AA" wp14:editId="58CA37CC">
            <wp:extent cx="288000" cy="288000"/>
            <wp:effectExtent l="0" t="0" r="0" b="0"/>
            <wp:docPr id="13" name="image9.png" descr="Belize - Hankook Real Verdes United FC - Results, fixtures, squad,  statistics, photos, videos and news - Soccerway"/>
            <wp:cNvGraphicFramePr/>
            <a:graphic xmlns:a="http://schemas.openxmlformats.org/drawingml/2006/main">
              <a:graphicData uri="http://schemas.openxmlformats.org/drawingml/2006/picture">
                <pic:pic xmlns:pic="http://schemas.openxmlformats.org/drawingml/2006/picture">
                  <pic:nvPicPr>
                    <pic:cNvPr id="0" name="image9.png" descr="Belize - Hankook Real Verdes United FC - Results, fixtures, squad,  statistics, photos, videos and news - Soccerway"/>
                    <pic:cNvPicPr preferRelativeResize="0"/>
                  </pic:nvPicPr>
                  <pic:blipFill>
                    <a:blip r:embed="rId10"/>
                    <a:srcRect/>
                    <a:stretch>
                      <a:fillRect/>
                    </a:stretch>
                  </pic:blipFill>
                  <pic:spPr>
                    <a:xfrm>
                      <a:off x="0" y="0"/>
                      <a:ext cx="288000" cy="288000"/>
                    </a:xfrm>
                    <a:prstGeom prst="rect">
                      <a:avLst/>
                    </a:prstGeom>
                    <a:ln/>
                  </pic:spPr>
                </pic:pic>
              </a:graphicData>
            </a:graphic>
          </wp:inline>
        </w:drawing>
      </w:r>
      <w:r w:rsidRPr="0025331F">
        <w:rPr>
          <w:b/>
          <w:sz w:val="28"/>
          <w:szCs w:val="28"/>
          <w:lang w:val="en-US"/>
        </w:rPr>
        <w:t>VERDES FC</w:t>
      </w:r>
      <w:r w:rsidR="000B0DA0">
        <w:rPr>
          <w:noProof/>
        </w:rPr>
        <w:pict w14:anchorId="60CB763B">
          <v:rect id="_x0000_i1026" alt="" style="width:468pt;height:.05pt;mso-width-percent:0;mso-height-percent:0;mso-width-percent:0;mso-height-percent:0" o:hralign="center" o:hrstd="t" o:hr="t" fillcolor="#a0a0a0" stroked="f"/>
        </w:pict>
      </w:r>
    </w:p>
    <w:p w14:paraId="6D73BFE0" w14:textId="77777777" w:rsidR="00DD38E8" w:rsidRPr="00DD38E8" w:rsidRDefault="00DD38E8" w:rsidP="00DD38E8">
      <w:pPr>
        <w:spacing w:before="200" w:after="200"/>
        <w:rPr>
          <w:rFonts w:ascii="Poppins" w:eastAsia="Poppins" w:hAnsi="Poppins" w:cs="Poppins"/>
          <w:b/>
          <w:sz w:val="20"/>
          <w:szCs w:val="20"/>
          <w:lang w:val="en-US"/>
        </w:rPr>
      </w:pPr>
      <w:r w:rsidRPr="00DD38E8">
        <w:rPr>
          <w:rFonts w:ascii="Poppins" w:eastAsia="Poppins" w:hAnsi="Poppins" w:cs="Poppins"/>
          <w:b/>
          <w:sz w:val="20"/>
          <w:szCs w:val="20"/>
          <w:lang w:val="en-US"/>
        </w:rPr>
        <w:t>APPEARANCES IN SCOTIABANK CONCACAF LEAGUE: 3 (2020*, 2021, 2022).</w:t>
      </w:r>
    </w:p>
    <w:p w14:paraId="0C94EE96"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RECORD IN SCL: </w:t>
      </w:r>
      <w:r w:rsidRPr="00DD38E8">
        <w:rPr>
          <w:rFonts w:ascii="Poppins" w:eastAsia="Poppins" w:hAnsi="Poppins" w:cs="Poppins"/>
          <w:bCs/>
          <w:sz w:val="20"/>
          <w:szCs w:val="20"/>
          <w:lang w:val="en-US"/>
        </w:rPr>
        <w:t xml:space="preserve">G-3 W-0 D-0 L-3 (GF-1 GA-9). </w:t>
      </w:r>
    </w:p>
    <w:p w14:paraId="4891ADDC" w14:textId="77777777" w:rsidR="00DD38E8" w:rsidRPr="00DD38E8" w:rsidRDefault="00DD38E8" w:rsidP="00DD38E8">
      <w:pPr>
        <w:spacing w:before="200" w:after="200"/>
        <w:rPr>
          <w:rFonts w:ascii="Poppins" w:eastAsia="Poppins" w:hAnsi="Poppins" w:cs="Poppins"/>
          <w:b/>
          <w:sz w:val="20"/>
          <w:szCs w:val="20"/>
          <w:lang w:val="en-US"/>
        </w:rPr>
      </w:pPr>
      <w:r w:rsidRPr="00DD38E8">
        <w:rPr>
          <w:rFonts w:ascii="Poppins" w:eastAsia="Poppins" w:hAnsi="Poppins" w:cs="Poppins"/>
          <w:b/>
          <w:sz w:val="20"/>
          <w:szCs w:val="20"/>
          <w:lang w:val="en-US"/>
        </w:rPr>
        <w:t xml:space="preserve">TOP SCORERS IN SCL: </w:t>
      </w:r>
      <w:r w:rsidRPr="00DD38E8">
        <w:rPr>
          <w:rFonts w:ascii="Poppins" w:eastAsia="Poppins" w:hAnsi="Poppins" w:cs="Poppins"/>
          <w:bCs/>
          <w:sz w:val="20"/>
          <w:szCs w:val="20"/>
          <w:lang w:val="en-US"/>
        </w:rPr>
        <w:t>Camilo Fajardo (COL) 1.</w:t>
      </w:r>
    </w:p>
    <w:p w14:paraId="17C7A1B3"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ASSIST LEADER IN SCL: </w:t>
      </w:r>
      <w:r w:rsidRPr="00DD38E8">
        <w:rPr>
          <w:rFonts w:ascii="Poppins" w:eastAsia="Poppins" w:hAnsi="Poppins" w:cs="Poppins"/>
          <w:bCs/>
          <w:sz w:val="20"/>
          <w:szCs w:val="20"/>
          <w:lang w:val="en-US"/>
        </w:rPr>
        <w:t>Jesse August (BLZ) 1.</w:t>
      </w:r>
    </w:p>
    <w:p w14:paraId="6092FC29" w14:textId="7A71964B"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PLAYERS WITH MOST MATCHES: </w:t>
      </w:r>
      <w:r w:rsidRPr="00DD38E8">
        <w:rPr>
          <w:rFonts w:ascii="Poppins" w:eastAsia="Poppins" w:hAnsi="Poppins" w:cs="Poppins"/>
          <w:bCs/>
          <w:sz w:val="20"/>
          <w:szCs w:val="20"/>
          <w:lang w:val="en-US"/>
        </w:rPr>
        <w:t>Camilo Fajardo (COL), Woodrow West (BLZ), Everal Trapp (BLZ), Christian Sánchez (MEX), Darrel Myvett (BLZ), Jorge Sánchez (MEX), Edwin Villeda (MEX), Norman Anderson (BLZ), Krisean López (BLZ), Junior Vargas (PAR), Jesse August (BLZ), Ronaldo Herrera (MEX), Jordy Polanco (BLZ), Wagner (BRA) 2.</w:t>
      </w:r>
    </w:p>
    <w:p w14:paraId="01E08A37"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SAVES: 11. GOALKEEPERS: </w:t>
      </w:r>
      <w:r w:rsidRPr="00DD38E8">
        <w:rPr>
          <w:rFonts w:ascii="Poppins" w:eastAsia="Poppins" w:hAnsi="Poppins" w:cs="Poppins"/>
          <w:bCs/>
          <w:sz w:val="20"/>
          <w:szCs w:val="20"/>
          <w:lang w:val="en-US"/>
        </w:rPr>
        <w:t>Woodrow West (BLZ) 11. CLEAN SHEETS: 0.</w:t>
      </w:r>
    </w:p>
    <w:p w14:paraId="1E2300E0"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lastRenderedPageBreak/>
        <w:t xml:space="preserve">BEST FINISH IN SCL: </w:t>
      </w:r>
      <w:r w:rsidRPr="00DD38E8">
        <w:rPr>
          <w:rFonts w:ascii="Poppins" w:eastAsia="Poppins" w:hAnsi="Poppins" w:cs="Poppins"/>
          <w:bCs/>
          <w:sz w:val="20"/>
          <w:szCs w:val="20"/>
          <w:lang w:val="en-US"/>
        </w:rPr>
        <w:t>Preliminary Round 2020, 2021.</w:t>
      </w:r>
    </w:p>
    <w:p w14:paraId="3FE56140"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THIS IS HOW HE CLASSIFIED THE SCL 2022: </w:t>
      </w:r>
      <w:r w:rsidRPr="00DD38E8">
        <w:rPr>
          <w:rFonts w:ascii="Poppins" w:eastAsia="Poppins" w:hAnsi="Poppins" w:cs="Poppins"/>
          <w:bCs/>
          <w:sz w:val="20"/>
          <w:szCs w:val="20"/>
          <w:lang w:val="en-US"/>
        </w:rPr>
        <w:t>Champion with the best accumulated record of the 2021/22 Season of the Belize Premier League.</w:t>
      </w:r>
    </w:p>
    <w:p w14:paraId="5DD0B6DB" w14:textId="77777777" w:rsidR="00DD38E8" w:rsidRPr="00DD38E8" w:rsidRDefault="00DD38E8" w:rsidP="00DD38E8">
      <w:pPr>
        <w:spacing w:before="200" w:after="200"/>
        <w:rPr>
          <w:rFonts w:ascii="Poppins" w:eastAsia="Poppins" w:hAnsi="Poppins" w:cs="Poppins"/>
          <w:b/>
          <w:sz w:val="20"/>
          <w:szCs w:val="20"/>
          <w:lang w:val="en-US"/>
        </w:rPr>
      </w:pPr>
      <w:r w:rsidRPr="00DD38E8">
        <w:rPr>
          <w:rFonts w:ascii="Poppins" w:eastAsia="Poppins" w:hAnsi="Poppins" w:cs="Poppins"/>
          <w:b/>
          <w:sz w:val="20"/>
          <w:szCs w:val="20"/>
          <w:lang w:val="en-US"/>
        </w:rPr>
        <w:t xml:space="preserve">SCL PRELIMINARY ROUND RECORD: </w:t>
      </w:r>
      <w:r w:rsidRPr="00DD38E8">
        <w:rPr>
          <w:rFonts w:ascii="Poppins" w:eastAsia="Poppins" w:hAnsi="Poppins" w:cs="Poppins"/>
          <w:bCs/>
          <w:sz w:val="20"/>
          <w:szCs w:val="20"/>
          <w:lang w:val="en-US"/>
        </w:rPr>
        <w:t>G-3 W-0 D-0 L-3 (GF-1 GA-9).</w:t>
      </w:r>
      <w:r w:rsidRPr="00DD38E8">
        <w:rPr>
          <w:rFonts w:ascii="Poppins" w:eastAsia="Poppins" w:hAnsi="Poppins" w:cs="Poppins"/>
          <w:b/>
          <w:sz w:val="20"/>
          <w:szCs w:val="20"/>
          <w:lang w:val="en-US"/>
        </w:rPr>
        <w:t xml:space="preserve"> </w:t>
      </w:r>
    </w:p>
    <w:p w14:paraId="2B03CAE6"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Lost 0-3 vs. Arcahaie FC (HAI) - </w:t>
      </w:r>
      <w:r w:rsidRPr="00DD38E8">
        <w:rPr>
          <w:rFonts w:ascii="Poppins" w:eastAsia="Poppins" w:hAnsi="Poppins" w:cs="Poppins"/>
          <w:bCs/>
          <w:sz w:val="20"/>
          <w:szCs w:val="20"/>
          <w:lang w:val="en-US"/>
        </w:rPr>
        <w:t>Preliminary Round 2020.</w:t>
      </w:r>
    </w:p>
    <w:p w14:paraId="4B8B9D24" w14:textId="77777777" w:rsidR="00DD38E8" w:rsidRPr="00DD38E8" w:rsidRDefault="00DD38E8" w:rsidP="00DD38E8">
      <w:pPr>
        <w:spacing w:before="200" w:after="200"/>
        <w:rPr>
          <w:rFonts w:ascii="Poppins" w:eastAsia="Poppins" w:hAnsi="Poppins" w:cs="Poppins"/>
          <w:b/>
          <w:sz w:val="20"/>
          <w:szCs w:val="20"/>
          <w:lang w:val="en-US"/>
        </w:rPr>
      </w:pPr>
      <w:r w:rsidRPr="00DD38E8">
        <w:rPr>
          <w:rFonts w:ascii="Poppins" w:eastAsia="Poppins" w:hAnsi="Poppins" w:cs="Poppins"/>
          <w:b/>
          <w:sz w:val="20"/>
          <w:szCs w:val="20"/>
          <w:lang w:val="en-US"/>
        </w:rPr>
        <w:t>Lost 0-1 and 5-1 vs. Santos de Guápiles (CRC) - Preliminary Round 2021.</w:t>
      </w:r>
    </w:p>
    <w:p w14:paraId="461841C6" w14:textId="77777777" w:rsidR="00DD38E8" w:rsidRPr="00DD38E8" w:rsidRDefault="00DD38E8" w:rsidP="00DD38E8">
      <w:pPr>
        <w:spacing w:before="200" w:after="200"/>
        <w:rPr>
          <w:rFonts w:ascii="Poppins" w:eastAsia="Poppins" w:hAnsi="Poppins" w:cs="Poppins"/>
          <w:bCs/>
          <w:sz w:val="20"/>
          <w:szCs w:val="20"/>
          <w:lang w:val="en-US"/>
        </w:rPr>
      </w:pPr>
      <w:r w:rsidRPr="00DD38E8">
        <w:rPr>
          <w:rFonts w:ascii="Poppins" w:eastAsia="Poppins" w:hAnsi="Poppins" w:cs="Poppins"/>
          <w:b/>
          <w:sz w:val="20"/>
          <w:szCs w:val="20"/>
          <w:lang w:val="en-US"/>
        </w:rPr>
        <w:t xml:space="preserve">PRELIMINARY ROUND SCORERS: </w:t>
      </w:r>
      <w:r w:rsidRPr="00DD38E8">
        <w:rPr>
          <w:rFonts w:ascii="Poppins" w:eastAsia="Poppins" w:hAnsi="Poppins" w:cs="Poppins"/>
          <w:bCs/>
          <w:sz w:val="20"/>
          <w:szCs w:val="20"/>
          <w:lang w:val="en-US"/>
        </w:rPr>
        <w:t>Camilo Fajardo (COL) 1.</w:t>
      </w:r>
    </w:p>
    <w:p w14:paraId="2BA01EA6" w14:textId="77777777" w:rsidR="00DD38E8" w:rsidRPr="00DD38E8" w:rsidRDefault="00DD38E8" w:rsidP="00DD38E8">
      <w:pPr>
        <w:spacing w:before="200" w:after="200"/>
        <w:rPr>
          <w:rFonts w:ascii="Poppins" w:eastAsia="Poppins" w:hAnsi="Poppins" w:cs="Poppins"/>
          <w:b/>
          <w:sz w:val="20"/>
          <w:szCs w:val="20"/>
          <w:lang w:val="en-US"/>
        </w:rPr>
      </w:pPr>
      <w:r w:rsidRPr="00DD38E8">
        <w:rPr>
          <w:rFonts w:ascii="Poppins" w:eastAsia="Poppins" w:hAnsi="Poppins" w:cs="Poppins"/>
          <w:b/>
          <w:sz w:val="20"/>
          <w:szCs w:val="20"/>
          <w:lang w:val="en-US"/>
        </w:rPr>
        <w:t xml:space="preserve">PRELIMINARY ROUND ASSISTS: </w:t>
      </w:r>
      <w:r w:rsidRPr="00DD38E8">
        <w:rPr>
          <w:rFonts w:ascii="Poppins" w:eastAsia="Poppins" w:hAnsi="Poppins" w:cs="Poppins"/>
          <w:bCs/>
          <w:sz w:val="20"/>
          <w:szCs w:val="20"/>
          <w:lang w:val="en-US"/>
        </w:rPr>
        <w:t>Jesse August (BLZ) 1.</w:t>
      </w:r>
    </w:p>
    <w:p w14:paraId="71442767" w14:textId="27F28BBE" w:rsidR="002F5EBE" w:rsidRPr="00830A24" w:rsidRDefault="00DD38E8" w:rsidP="00DD38E8">
      <w:pPr>
        <w:spacing w:before="200" w:after="200"/>
        <w:rPr>
          <w:rFonts w:ascii="Roboto" w:eastAsia="Roboto" w:hAnsi="Roboto" w:cs="Roboto"/>
          <w:i/>
          <w:color w:val="333333"/>
          <w:sz w:val="21"/>
          <w:szCs w:val="21"/>
          <w:lang w:val="en-US"/>
        </w:rPr>
      </w:pPr>
      <w:r w:rsidRPr="00DD38E8">
        <w:rPr>
          <w:rFonts w:ascii="Poppins" w:eastAsia="Poppins" w:hAnsi="Poppins" w:cs="Poppins"/>
          <w:b/>
          <w:sz w:val="20"/>
          <w:szCs w:val="20"/>
          <w:lang w:val="en-US"/>
        </w:rPr>
        <w:t>SCL FIRST LEG MATCH RECORD: G-1 W-0 D-0 L-1 (GF-0 GA-1).</w:t>
      </w:r>
      <w:r w:rsidRPr="00830A24">
        <w:rPr>
          <w:rFonts w:ascii="Roboto" w:eastAsia="Roboto" w:hAnsi="Roboto" w:cs="Roboto"/>
          <w:i/>
          <w:color w:val="333333"/>
          <w:sz w:val="21"/>
          <w:szCs w:val="21"/>
          <w:lang w:val="en-US"/>
        </w:rPr>
        <w:t xml:space="preserve"> *</w:t>
      </w:r>
      <w:r w:rsidR="002F5EBE" w:rsidRPr="00830A24">
        <w:rPr>
          <w:rFonts w:ascii="Roboto" w:eastAsia="Roboto" w:hAnsi="Roboto" w:cs="Roboto"/>
          <w:i/>
          <w:color w:val="333333"/>
          <w:sz w:val="21"/>
          <w:szCs w:val="21"/>
          <w:lang w:val="en-US"/>
        </w:rPr>
        <w:t>Verdes FC withdrew from the competition, awarding Arcahaie a 3–0 walkover wins into the Round of 16. The preliminary round match between Arcahaie and Verdes, originally scheduled to be played on 20 October 2020, was not played for COVID-19 cases.</w:t>
      </w:r>
    </w:p>
    <w:p w14:paraId="0370942F" w14:textId="77777777" w:rsidR="00561ECB" w:rsidRPr="00561ECB" w:rsidRDefault="00561ECB" w:rsidP="00561ECB">
      <w:pPr>
        <w:pStyle w:val="Title"/>
        <w:spacing w:before="200"/>
        <w:jc w:val="left"/>
        <w:rPr>
          <w:b/>
          <w:sz w:val="20"/>
          <w:szCs w:val="20"/>
          <w:lang w:val="en-US"/>
        </w:rPr>
      </w:pPr>
      <w:bookmarkStart w:id="3" w:name="_t0wdtauo94dv" w:colFirst="0" w:colLast="0"/>
      <w:bookmarkEnd w:id="3"/>
      <w:r w:rsidRPr="00561ECB">
        <w:rPr>
          <w:rFonts w:ascii="Segoe UI Symbol" w:hAnsi="Segoe UI Symbol" w:cs="Segoe UI Symbol"/>
          <w:b/>
          <w:sz w:val="20"/>
          <w:szCs w:val="20"/>
          <w:lang w:val="en-US"/>
        </w:rPr>
        <w:t>➔</w:t>
      </w:r>
      <w:r w:rsidRPr="00561ECB">
        <w:rPr>
          <w:b/>
          <w:sz w:val="20"/>
          <w:szCs w:val="20"/>
          <w:lang w:val="en-US"/>
        </w:rPr>
        <w:t xml:space="preserve"> Camilo Fajardo (COL) </w:t>
      </w:r>
      <w:r w:rsidRPr="00561ECB">
        <w:rPr>
          <w:bCs/>
          <w:sz w:val="20"/>
          <w:szCs w:val="20"/>
          <w:lang w:val="en-US"/>
        </w:rPr>
        <w:t>scored Verdes FC's only goal in the SCL at 88 minutes in a 5-1 loss vs. Santos de Guápiles CRC in the Preliminary Round in 2021.</w:t>
      </w:r>
    </w:p>
    <w:p w14:paraId="10F170CC" w14:textId="77777777" w:rsidR="00561ECB" w:rsidRPr="00561ECB" w:rsidRDefault="00561ECB" w:rsidP="00561ECB">
      <w:pPr>
        <w:pStyle w:val="Title"/>
        <w:spacing w:before="200"/>
        <w:jc w:val="left"/>
        <w:rPr>
          <w:b/>
          <w:sz w:val="20"/>
          <w:szCs w:val="20"/>
          <w:lang w:val="en-US"/>
        </w:rPr>
      </w:pPr>
      <w:r w:rsidRPr="00561ECB">
        <w:rPr>
          <w:rFonts w:ascii="Segoe UI Symbol" w:hAnsi="Segoe UI Symbol" w:cs="Segoe UI Symbol"/>
          <w:b/>
          <w:sz w:val="20"/>
          <w:szCs w:val="20"/>
          <w:lang w:val="en-US"/>
        </w:rPr>
        <w:t>➔</w:t>
      </w:r>
      <w:r w:rsidRPr="00561ECB">
        <w:rPr>
          <w:b/>
          <w:sz w:val="20"/>
          <w:szCs w:val="20"/>
          <w:lang w:val="en-US"/>
        </w:rPr>
        <w:t xml:space="preserve"> Will tie the Belmopan Bandits' record for most Belizean teams with the most SCL appearances with (3). Verdes FC (3 Matches) and Belmopan Bandits (6 games).</w:t>
      </w:r>
    </w:p>
    <w:p w14:paraId="6AFB83B5" w14:textId="77777777" w:rsidR="00561ECB" w:rsidRPr="00561ECB" w:rsidRDefault="00561ECB" w:rsidP="00561ECB">
      <w:pPr>
        <w:pStyle w:val="Title"/>
        <w:spacing w:before="200"/>
        <w:jc w:val="left"/>
        <w:rPr>
          <w:bCs/>
          <w:sz w:val="20"/>
          <w:szCs w:val="20"/>
          <w:lang w:val="en-US"/>
        </w:rPr>
      </w:pPr>
      <w:r w:rsidRPr="00561ECB">
        <w:rPr>
          <w:rFonts w:ascii="Segoe UI Symbol" w:hAnsi="Segoe UI Symbol" w:cs="Segoe UI Symbol"/>
          <w:b/>
          <w:sz w:val="20"/>
          <w:szCs w:val="20"/>
          <w:lang w:val="en-US"/>
        </w:rPr>
        <w:t>➔</w:t>
      </w:r>
      <w:r w:rsidRPr="00561ECB">
        <w:rPr>
          <w:b/>
          <w:sz w:val="20"/>
          <w:szCs w:val="20"/>
          <w:lang w:val="en-US"/>
        </w:rPr>
        <w:t xml:space="preserve"> Krisean López (BLZ) and Junior Vargas (PAR) </w:t>
      </w:r>
      <w:r w:rsidRPr="00561ECB">
        <w:rPr>
          <w:bCs/>
          <w:sz w:val="20"/>
          <w:szCs w:val="20"/>
          <w:lang w:val="en-US"/>
        </w:rPr>
        <w:t>were the top scorers in the 2021/22 Season in Belize (7 goals) and the only players to score a hat-trick in the season.</w:t>
      </w:r>
    </w:p>
    <w:p w14:paraId="44D83094" w14:textId="4E3F3C5C" w:rsidR="002F5EBE" w:rsidRPr="00561ECB" w:rsidRDefault="002F5EBE" w:rsidP="00561ECB">
      <w:pPr>
        <w:pStyle w:val="Title"/>
        <w:spacing w:before="200"/>
        <w:rPr>
          <w:sz w:val="20"/>
          <w:szCs w:val="20"/>
          <w:lang w:val="en-US"/>
        </w:rPr>
      </w:pPr>
      <w:r>
        <w:rPr>
          <w:b/>
          <w:noProof/>
          <w:sz w:val="28"/>
          <w:szCs w:val="28"/>
        </w:rPr>
        <w:drawing>
          <wp:inline distT="114300" distB="114300" distL="114300" distR="114300" wp14:anchorId="6EF32A5C" wp14:editId="01ACFFCA">
            <wp:extent cx="288000" cy="288000"/>
            <wp:effectExtent l="0" t="0" r="0" b="0"/>
            <wp:docPr id="38" name="image2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27.png" descr="Logo&#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561ECB">
        <w:rPr>
          <w:b/>
          <w:sz w:val="28"/>
          <w:szCs w:val="28"/>
          <w:lang w:val="en-US"/>
        </w:rPr>
        <w:t>CD PLATENSE</w:t>
      </w:r>
      <w:r w:rsidR="000B0DA0">
        <w:rPr>
          <w:noProof/>
        </w:rPr>
        <w:pict w14:anchorId="64DD9F4E">
          <v:rect id="_x0000_i1025" alt="" style="width:468pt;height:.05pt;mso-width-percent:0;mso-height-percent:0;mso-width-percent:0;mso-height-percent:0" o:hralign="center" o:hrstd="t" o:hr="t" fillcolor="#a0a0a0" stroked="f"/>
        </w:pict>
      </w:r>
    </w:p>
    <w:p w14:paraId="5868D0A1" w14:textId="77777777" w:rsidR="00B879EC" w:rsidRPr="00B879EC" w:rsidRDefault="00B879EC" w:rsidP="00B879EC">
      <w:pPr>
        <w:numPr>
          <w:ilvl w:val="0"/>
          <w:numId w:val="2"/>
        </w:numPr>
        <w:spacing w:before="200" w:after="200"/>
        <w:rPr>
          <w:rFonts w:ascii="Poppins" w:eastAsia="Poppins" w:hAnsi="Poppins" w:cs="Poppins"/>
          <w:b/>
          <w:sz w:val="20"/>
          <w:szCs w:val="20"/>
          <w:lang w:val="en-US"/>
        </w:rPr>
      </w:pPr>
      <w:r w:rsidRPr="00B879EC">
        <w:rPr>
          <w:rFonts w:ascii="Poppins" w:eastAsia="Poppins" w:hAnsi="Poppins" w:cs="Poppins"/>
          <w:b/>
          <w:sz w:val="20"/>
          <w:szCs w:val="20"/>
          <w:lang w:val="en-US"/>
        </w:rPr>
        <w:t>APPEARANCES IN SCOTIABANK CONCACAF LEAGUE: 1 (2022 DEBUT).</w:t>
      </w:r>
    </w:p>
    <w:p w14:paraId="4818865B" w14:textId="77777777" w:rsidR="00B879EC" w:rsidRPr="00B879EC" w:rsidRDefault="00B879EC" w:rsidP="00B879EC">
      <w:pPr>
        <w:numPr>
          <w:ilvl w:val="0"/>
          <w:numId w:val="2"/>
        </w:numPr>
        <w:spacing w:before="200" w:after="200"/>
        <w:rPr>
          <w:rFonts w:ascii="Poppins" w:eastAsia="Poppins" w:hAnsi="Poppins" w:cs="Poppins"/>
          <w:b/>
          <w:sz w:val="20"/>
          <w:szCs w:val="20"/>
          <w:lang w:val="en-US"/>
        </w:rPr>
      </w:pPr>
      <w:r w:rsidRPr="00B879EC">
        <w:rPr>
          <w:rFonts w:ascii="Poppins" w:eastAsia="Poppins" w:hAnsi="Poppins" w:cs="Poppins"/>
          <w:b/>
          <w:sz w:val="20"/>
          <w:szCs w:val="20"/>
          <w:lang w:val="en-US"/>
        </w:rPr>
        <w:t>RECORD IN SCL: G-0 W-0 D-0 L-0 (GF-0 GA-0).</w:t>
      </w:r>
    </w:p>
    <w:p w14:paraId="2F28F47F" w14:textId="3AA14E1D" w:rsidR="00B879EC" w:rsidRPr="0025331F" w:rsidRDefault="00B879EC" w:rsidP="00B879EC">
      <w:pPr>
        <w:numPr>
          <w:ilvl w:val="0"/>
          <w:numId w:val="2"/>
        </w:numPr>
        <w:spacing w:before="200" w:after="200"/>
        <w:rPr>
          <w:rFonts w:ascii="Poppins" w:eastAsia="Poppins" w:hAnsi="Poppins" w:cs="Poppins"/>
          <w:bCs/>
          <w:sz w:val="20"/>
          <w:szCs w:val="20"/>
          <w:lang w:val="en-US"/>
        </w:rPr>
      </w:pPr>
      <w:r w:rsidRPr="00B879EC">
        <w:rPr>
          <w:rFonts w:ascii="Poppins" w:eastAsia="Poppins" w:hAnsi="Poppins" w:cs="Poppins"/>
          <w:b/>
          <w:sz w:val="20"/>
          <w:szCs w:val="20"/>
          <w:lang w:val="en-US"/>
        </w:rPr>
        <w:t xml:space="preserve">THIS IS HOW HE CLASSIFIED THE SCL 2022: </w:t>
      </w:r>
      <w:r w:rsidRPr="00B879EC">
        <w:rPr>
          <w:rFonts w:ascii="Poppins" w:eastAsia="Poppins" w:hAnsi="Poppins" w:cs="Poppins"/>
          <w:bCs/>
          <w:sz w:val="20"/>
          <w:szCs w:val="20"/>
          <w:lang w:val="en-US"/>
        </w:rPr>
        <w:t xml:space="preserve">Runner-up of the 2021 Torneo Apertura. </w:t>
      </w:r>
      <w:r w:rsidRPr="0025331F">
        <w:rPr>
          <w:rFonts w:ascii="Poppins" w:eastAsia="Poppins" w:hAnsi="Poppins" w:cs="Poppins"/>
          <w:bCs/>
          <w:sz w:val="20"/>
          <w:szCs w:val="20"/>
          <w:lang w:val="en-US"/>
        </w:rPr>
        <w:t xml:space="preserve">Non-Champion with the best </w:t>
      </w:r>
      <w:r w:rsidR="0025331F" w:rsidRPr="0025331F">
        <w:rPr>
          <w:rFonts w:ascii="Poppins" w:eastAsia="Poppins" w:hAnsi="Poppins" w:cs="Poppins"/>
          <w:bCs/>
          <w:sz w:val="20"/>
          <w:szCs w:val="20"/>
          <w:lang w:val="en-US"/>
        </w:rPr>
        <w:t>accumulate</w:t>
      </w:r>
      <w:r w:rsidRPr="0025331F">
        <w:rPr>
          <w:rFonts w:ascii="Poppins" w:eastAsia="Poppins" w:hAnsi="Poppins" w:cs="Poppins"/>
          <w:bCs/>
          <w:sz w:val="20"/>
          <w:szCs w:val="20"/>
          <w:lang w:val="en-US"/>
        </w:rPr>
        <w:t xml:space="preserve"> record of the 2021/22 Season - from El Salvador.</w:t>
      </w:r>
    </w:p>
    <w:p w14:paraId="12C90F15" w14:textId="77777777" w:rsidR="00912F27" w:rsidRPr="00912F27" w:rsidRDefault="00912F27" w:rsidP="00912F27">
      <w:pPr>
        <w:rPr>
          <w:rFonts w:ascii="Poppins" w:eastAsia="Poppins" w:hAnsi="Poppins" w:cs="Poppins"/>
          <w:b/>
          <w:sz w:val="20"/>
          <w:szCs w:val="20"/>
          <w:lang w:val="en-US"/>
        </w:rPr>
      </w:pPr>
      <w:r w:rsidRPr="00912F27">
        <w:rPr>
          <w:rFonts w:ascii="Segoe UI Symbol" w:eastAsia="Poppins" w:hAnsi="Segoe UI Symbol" w:cs="Segoe UI Symbol"/>
          <w:b/>
          <w:sz w:val="20"/>
          <w:szCs w:val="20"/>
          <w:lang w:val="en-US"/>
        </w:rPr>
        <w:t>➔</w:t>
      </w:r>
      <w:r w:rsidRPr="00912F27">
        <w:rPr>
          <w:rFonts w:ascii="Poppins" w:eastAsia="Poppins" w:hAnsi="Poppins" w:cs="Poppins"/>
          <w:b/>
          <w:sz w:val="20"/>
          <w:szCs w:val="20"/>
          <w:lang w:val="en-US"/>
        </w:rPr>
        <w:t xml:space="preserve"> It is one of the 7 debutant clubs in the 2022 edition </w:t>
      </w:r>
      <w:r w:rsidRPr="00912F27">
        <w:rPr>
          <w:rFonts w:ascii="Poppins" w:eastAsia="Poppins" w:hAnsi="Poppins" w:cs="Poppins"/>
          <w:bCs/>
          <w:sz w:val="20"/>
          <w:szCs w:val="20"/>
          <w:lang w:val="en-US"/>
        </w:rPr>
        <w:t>with Atlético Vega (DOM), Pacific (CAN), Cartaginés (CRC), Malacateco (GUA), Sporting San Miguelito and Alianza (PAN).</w:t>
      </w:r>
    </w:p>
    <w:p w14:paraId="5DE4E46C" w14:textId="77777777" w:rsidR="00912F27" w:rsidRDefault="00912F27" w:rsidP="00912F27">
      <w:pPr>
        <w:rPr>
          <w:rFonts w:ascii="Segoe UI Symbol" w:eastAsia="Poppins" w:hAnsi="Segoe UI Symbol" w:cs="Segoe UI Symbol"/>
          <w:b/>
          <w:sz w:val="20"/>
          <w:szCs w:val="20"/>
          <w:lang w:val="en-US"/>
        </w:rPr>
      </w:pPr>
    </w:p>
    <w:p w14:paraId="46545984" w14:textId="34954781" w:rsidR="00912F27" w:rsidRPr="00912F27" w:rsidRDefault="00912F27" w:rsidP="00912F27">
      <w:pPr>
        <w:rPr>
          <w:rFonts w:ascii="Poppins" w:eastAsia="Poppins" w:hAnsi="Poppins" w:cs="Poppins"/>
          <w:bCs/>
          <w:sz w:val="20"/>
          <w:szCs w:val="20"/>
          <w:lang w:val="en-US"/>
        </w:rPr>
      </w:pPr>
      <w:r w:rsidRPr="00912F27">
        <w:rPr>
          <w:rFonts w:ascii="Segoe UI Symbol" w:eastAsia="Poppins" w:hAnsi="Segoe UI Symbol" w:cs="Segoe UI Symbol"/>
          <w:b/>
          <w:sz w:val="20"/>
          <w:szCs w:val="20"/>
          <w:lang w:val="en-US"/>
        </w:rPr>
        <w:t>➔</w:t>
      </w:r>
      <w:r w:rsidRPr="00912F27">
        <w:rPr>
          <w:rFonts w:ascii="Poppins" w:eastAsia="Poppins" w:hAnsi="Poppins" w:cs="Poppins"/>
          <w:b/>
          <w:sz w:val="20"/>
          <w:szCs w:val="20"/>
          <w:lang w:val="en-US"/>
        </w:rPr>
        <w:t xml:space="preserve"> It will be the 7th team from El Salvador to participate in the SCL. </w:t>
      </w:r>
      <w:r w:rsidRPr="00912F27">
        <w:rPr>
          <w:rFonts w:ascii="Poppins" w:eastAsia="Poppins" w:hAnsi="Poppins" w:cs="Poppins"/>
          <w:bCs/>
          <w:sz w:val="20"/>
          <w:szCs w:val="20"/>
          <w:lang w:val="en-US"/>
        </w:rPr>
        <w:t>Alianza, CD Águila, FAS, Santa Tecla, Once Deportivo and Municipal Limeño are the others.</w:t>
      </w:r>
    </w:p>
    <w:p w14:paraId="4E27143F" w14:textId="2CFB0255" w:rsidR="007354DC" w:rsidRPr="00912F27" w:rsidRDefault="00912F27" w:rsidP="00912F27">
      <w:pPr>
        <w:rPr>
          <w:bCs/>
          <w:lang w:val="en-US"/>
        </w:rPr>
      </w:pPr>
      <w:r w:rsidRPr="00912F27">
        <w:rPr>
          <w:rFonts w:ascii="Segoe UI Symbol" w:eastAsia="Poppins" w:hAnsi="Segoe UI Symbol" w:cs="Segoe UI Symbol"/>
          <w:b/>
          <w:sz w:val="20"/>
          <w:szCs w:val="20"/>
          <w:lang w:val="en-US"/>
        </w:rPr>
        <w:lastRenderedPageBreak/>
        <w:t>➔</w:t>
      </w:r>
      <w:r w:rsidRPr="00912F27">
        <w:rPr>
          <w:rFonts w:ascii="Poppins" w:eastAsia="Poppins" w:hAnsi="Poppins" w:cs="Poppins"/>
          <w:b/>
          <w:sz w:val="20"/>
          <w:szCs w:val="20"/>
          <w:lang w:val="en-US"/>
        </w:rPr>
        <w:t xml:space="preserve"> Jhon Machado (COL), </w:t>
      </w:r>
      <w:r w:rsidRPr="00912F27">
        <w:rPr>
          <w:rFonts w:ascii="Poppins" w:eastAsia="Poppins" w:hAnsi="Poppins" w:cs="Poppins"/>
          <w:bCs/>
          <w:sz w:val="20"/>
          <w:szCs w:val="20"/>
          <w:lang w:val="en-US"/>
        </w:rPr>
        <w:t>one of Platense's new hires, was one of the top scorers in the 2021/22 Season of the El Salvador First Division with 16 goals in 45 appearances playing for Jocoro SLV.</w:t>
      </w:r>
    </w:p>
    <w:sectPr w:rsidR="007354DC" w:rsidRPr="00912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4FFC"/>
    <w:multiLevelType w:val="multilevel"/>
    <w:tmpl w:val="7AE06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7336D0"/>
    <w:multiLevelType w:val="multilevel"/>
    <w:tmpl w:val="2CDE8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DC"/>
    <w:rsid w:val="000B0DA0"/>
    <w:rsid w:val="0025331F"/>
    <w:rsid w:val="002F5EBE"/>
    <w:rsid w:val="00561ECB"/>
    <w:rsid w:val="006807C9"/>
    <w:rsid w:val="007354DC"/>
    <w:rsid w:val="008C6AFE"/>
    <w:rsid w:val="008E67F6"/>
    <w:rsid w:val="00912F27"/>
    <w:rsid w:val="00A22B7E"/>
    <w:rsid w:val="00B879EC"/>
    <w:rsid w:val="00CD775F"/>
    <w:rsid w:val="00DD38E8"/>
    <w:rsid w:val="00E61554"/>
    <w:rsid w:val="00EB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633B"/>
  <w15:chartTrackingRefBased/>
  <w15:docId w15:val="{99EFE2C2-9FAE-E649-B139-C9129D6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EBE"/>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EBE"/>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2F5EBE"/>
    <w:rPr>
      <w:rFonts w:ascii="Poppins" w:eastAsia="Poppins" w:hAnsi="Poppins" w:cs="Poppins"/>
      <w:sz w:val="19"/>
      <w:szCs w:val="19"/>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12</cp:revision>
  <dcterms:created xsi:type="dcterms:W3CDTF">2022-07-13T19:18:00Z</dcterms:created>
  <dcterms:modified xsi:type="dcterms:W3CDTF">2022-07-23T20:05:00Z</dcterms:modified>
</cp:coreProperties>
</file>