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18354D02" w14:textId="6A7AF762" w:rsidR="004A0795" w:rsidRDefault="009E0247">
      <w:pPr>
        <w:rPr>
          <w:rFonts w:ascii="Roboto" w:eastAsia="Roboto" w:hAnsi="Roboto" w:cs="Roboto"/>
        </w:rPr>
      </w:pPr>
      <w:r>
        <w:rPr>
          <w:noProof/>
        </w:rPr>
        <w:drawing>
          <wp:anchor distT="114300" distB="114300" distL="114300" distR="114300" simplePos="0" relativeHeight="251658240" behindDoc="0" locked="0" layoutInCell="1" hidden="0" allowOverlap="1" wp14:anchorId="150EA055" wp14:editId="6D2999DE">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44" name="image27.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27.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2EA20D7B" w14:textId="4A8F10E2" w:rsidR="004A0795" w:rsidRDefault="004A0795">
      <w:pPr>
        <w:jc w:val="center"/>
      </w:pPr>
      <w:bookmarkStart w:id="0" w:name="_isrnp7zb2pyj" w:colFirst="0" w:colLast="0"/>
      <w:bookmarkEnd w:id="0"/>
    </w:p>
    <w:p w14:paraId="0CC1047F" w14:textId="77777777" w:rsidR="004A0795" w:rsidRDefault="004A0795">
      <w:pPr>
        <w:pStyle w:val="Title"/>
        <w:rPr>
          <w:sz w:val="48"/>
          <w:szCs w:val="48"/>
        </w:rPr>
      </w:pPr>
      <w:bookmarkStart w:id="1" w:name="_tad5e837e139" w:colFirst="0" w:colLast="0"/>
      <w:bookmarkStart w:id="2" w:name="_hryqwybf8sa5" w:colFirst="0" w:colLast="0"/>
      <w:bookmarkEnd w:id="1"/>
      <w:bookmarkEnd w:id="2"/>
    </w:p>
    <w:p w14:paraId="007CF727" w14:textId="77777777" w:rsidR="004F5D08" w:rsidRDefault="004F5D08">
      <w:pPr>
        <w:pStyle w:val="Title"/>
        <w:rPr>
          <w:sz w:val="36"/>
          <w:szCs w:val="36"/>
        </w:rPr>
      </w:pPr>
      <w:bookmarkStart w:id="3" w:name="_rmy4fcew33p5" w:colFirst="0" w:colLast="0"/>
      <w:bookmarkEnd w:id="3"/>
    </w:p>
    <w:p w14:paraId="63D64304" w14:textId="416816C6" w:rsidR="004A0795" w:rsidRPr="004F5D08" w:rsidRDefault="009E0247">
      <w:pPr>
        <w:pStyle w:val="Title"/>
        <w:rPr>
          <w:sz w:val="36"/>
          <w:szCs w:val="36"/>
        </w:rPr>
      </w:pPr>
      <w:r w:rsidRPr="004F5D08">
        <w:rPr>
          <w:sz w:val="36"/>
          <w:szCs w:val="36"/>
        </w:rPr>
        <w:t>Real Espa</w:t>
      </w:r>
      <w:r w:rsidR="00376975">
        <w:rPr>
          <w:sz w:val="36"/>
          <w:szCs w:val="36"/>
        </w:rPr>
        <w:t>na</w:t>
      </w:r>
      <w:r w:rsidRPr="004F5D08">
        <w:rPr>
          <w:sz w:val="36"/>
          <w:szCs w:val="36"/>
        </w:rPr>
        <w:t xml:space="preserve"> vs. Vancouver Whitecaps FC</w:t>
      </w:r>
    </w:p>
    <w:p w14:paraId="2DD5EA37" w14:textId="74E81AD3" w:rsidR="004A0795" w:rsidRDefault="004A0795">
      <w:pPr>
        <w:jc w:val="center"/>
      </w:pPr>
    </w:p>
    <w:tbl>
      <w:tblPr>
        <w:tblStyle w:val="a2"/>
        <w:tblW w:w="9076" w:type="dxa"/>
        <w:jc w:val="center"/>
        <w:tblLayout w:type="fixed"/>
        <w:tblLook w:val="0400" w:firstRow="0" w:lastRow="0" w:firstColumn="0" w:lastColumn="0" w:noHBand="0" w:noVBand="1"/>
      </w:tblPr>
      <w:tblGrid>
        <w:gridCol w:w="2949"/>
        <w:gridCol w:w="255"/>
        <w:gridCol w:w="825"/>
        <w:gridCol w:w="1844"/>
        <w:gridCol w:w="255"/>
        <w:gridCol w:w="2948"/>
      </w:tblGrid>
      <w:tr w:rsidR="004A0795" w14:paraId="1B00DA0D" w14:textId="77777777">
        <w:trPr>
          <w:trHeight w:val="834"/>
          <w:jc w:val="center"/>
        </w:trPr>
        <w:tc>
          <w:tcPr>
            <w:tcW w:w="2948" w:type="dxa"/>
            <w:vMerge w:val="restart"/>
            <w:tcBorders>
              <w:top w:val="nil"/>
              <w:left w:val="nil"/>
              <w:right w:val="nil"/>
            </w:tcBorders>
            <w:shd w:val="clear" w:color="auto" w:fill="CCCCCC"/>
            <w:vAlign w:val="center"/>
          </w:tcPr>
          <w:p w14:paraId="0286F9D4" w14:textId="77777777" w:rsidR="004A0795" w:rsidRDefault="009E0247">
            <w:pPr>
              <w:pStyle w:val="Heading1"/>
              <w:spacing w:before="200" w:after="200"/>
              <w:jc w:val="center"/>
              <w:outlineLvl w:val="0"/>
              <w:rPr>
                <w:rFonts w:ascii="Roboto Black" w:eastAsia="Roboto Black" w:hAnsi="Roboto Black" w:cs="Roboto Black"/>
                <w:color w:val="FFFFFF"/>
                <w:sz w:val="26"/>
                <w:szCs w:val="26"/>
              </w:rPr>
            </w:pPr>
            <w:bookmarkStart w:id="4" w:name="_pbdbmpo1ax70" w:colFirst="0" w:colLast="0"/>
            <w:bookmarkEnd w:id="4"/>
            <w:r>
              <w:rPr>
                <w:rFonts w:ascii="Roboto Light" w:eastAsia="Roboto Light" w:hAnsi="Roboto Light" w:cs="Roboto Light"/>
                <w:noProof/>
              </w:rPr>
              <w:drawing>
                <wp:inline distT="114300" distB="114300" distL="114300" distR="114300" wp14:anchorId="510B492E" wp14:editId="3903510A">
                  <wp:extent cx="720000" cy="720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255" w:type="dxa"/>
            <w:vMerge w:val="restart"/>
            <w:tcBorders>
              <w:top w:val="nil"/>
              <w:left w:val="nil"/>
              <w:bottom w:val="nil"/>
              <w:right w:val="nil"/>
            </w:tcBorders>
            <w:shd w:val="clear" w:color="auto" w:fill="CCCCCC"/>
            <w:vAlign w:val="center"/>
          </w:tcPr>
          <w:p w14:paraId="0F2AF630" w14:textId="77777777" w:rsidR="004A0795" w:rsidRDefault="004A0795">
            <w:pPr>
              <w:spacing w:after="75"/>
              <w:jc w:val="center"/>
              <w:rPr>
                <w:rFonts w:ascii="Roboto Black" w:eastAsia="Roboto Black" w:hAnsi="Roboto Black" w:cs="Roboto Black"/>
                <w:sz w:val="24"/>
                <w:szCs w:val="24"/>
              </w:rPr>
            </w:pPr>
          </w:p>
        </w:tc>
        <w:tc>
          <w:tcPr>
            <w:tcW w:w="825" w:type="dxa"/>
            <w:tcBorders>
              <w:top w:val="nil"/>
              <w:left w:val="nil"/>
              <w:bottom w:val="single" w:sz="12" w:space="0" w:color="000000"/>
              <w:right w:val="nil"/>
            </w:tcBorders>
            <w:shd w:val="clear" w:color="auto" w:fill="CCCCCC"/>
            <w:vAlign w:val="center"/>
          </w:tcPr>
          <w:p w14:paraId="7E333D71" w14:textId="77777777" w:rsidR="004A0795" w:rsidRDefault="009E0247">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4F48B29D" wp14:editId="32F923E7">
                  <wp:extent cx="341097" cy="341097"/>
                  <wp:effectExtent l="0" t="0" r="0" b="0"/>
                  <wp:docPr id="2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CCCCCC"/>
            <w:vAlign w:val="center"/>
          </w:tcPr>
          <w:p w14:paraId="0EC91D20" w14:textId="71AC7F91" w:rsidR="004A0795" w:rsidRDefault="00376975">
            <w:pPr>
              <w:tabs>
                <w:tab w:val="left" w:pos="426"/>
              </w:tabs>
              <w:rPr>
                <w:rFonts w:ascii="Roboto" w:eastAsia="Roboto" w:hAnsi="Roboto" w:cs="Roboto"/>
                <w:b/>
                <w:sz w:val="20"/>
                <w:szCs w:val="20"/>
              </w:rPr>
            </w:pPr>
            <w:r>
              <w:rPr>
                <w:rFonts w:ascii="Roboto" w:eastAsia="Roboto" w:hAnsi="Roboto" w:cs="Roboto"/>
                <w:b/>
                <w:sz w:val="20"/>
                <w:szCs w:val="20"/>
              </w:rPr>
              <w:t xml:space="preserve">March </w:t>
            </w:r>
            <w:r w:rsidR="009E0247">
              <w:rPr>
                <w:rFonts w:ascii="Roboto" w:eastAsia="Roboto" w:hAnsi="Roboto" w:cs="Roboto"/>
                <w:b/>
                <w:sz w:val="20"/>
                <w:szCs w:val="20"/>
              </w:rPr>
              <w:t xml:space="preserve">15 </w:t>
            </w:r>
          </w:p>
        </w:tc>
        <w:tc>
          <w:tcPr>
            <w:tcW w:w="255" w:type="dxa"/>
            <w:vMerge w:val="restart"/>
            <w:tcBorders>
              <w:top w:val="nil"/>
              <w:left w:val="nil"/>
            </w:tcBorders>
            <w:shd w:val="clear" w:color="auto" w:fill="CCCCCC"/>
            <w:vAlign w:val="center"/>
          </w:tcPr>
          <w:p w14:paraId="546F1EE1" w14:textId="77777777" w:rsidR="004A0795" w:rsidRDefault="004A0795">
            <w:pPr>
              <w:spacing w:after="75"/>
              <w:jc w:val="center"/>
              <w:rPr>
                <w:rFonts w:ascii="Roboto Black" w:eastAsia="Roboto Black" w:hAnsi="Roboto Black" w:cs="Roboto Black"/>
                <w:sz w:val="24"/>
                <w:szCs w:val="24"/>
              </w:rPr>
            </w:pPr>
          </w:p>
        </w:tc>
        <w:tc>
          <w:tcPr>
            <w:tcW w:w="2948" w:type="dxa"/>
            <w:vMerge w:val="restart"/>
            <w:tcBorders>
              <w:top w:val="nil"/>
              <w:left w:val="nil"/>
              <w:right w:val="nil"/>
            </w:tcBorders>
            <w:shd w:val="clear" w:color="auto" w:fill="CCCCCC"/>
            <w:vAlign w:val="center"/>
          </w:tcPr>
          <w:p w14:paraId="460077CD" w14:textId="77777777" w:rsidR="004A0795" w:rsidRDefault="009E0247">
            <w:pPr>
              <w:pStyle w:val="Heading1"/>
              <w:spacing w:before="200" w:after="200"/>
              <w:jc w:val="center"/>
              <w:outlineLvl w:val="0"/>
              <w:rPr>
                <w:rFonts w:ascii="Roboto Black" w:eastAsia="Roboto Black" w:hAnsi="Roboto Black" w:cs="Roboto Black"/>
                <w:color w:val="FFFFFF"/>
                <w:sz w:val="26"/>
                <w:szCs w:val="26"/>
              </w:rPr>
            </w:pPr>
            <w:bookmarkStart w:id="5" w:name="_v6czb5n535e4" w:colFirst="0" w:colLast="0"/>
            <w:bookmarkEnd w:id="5"/>
            <w:r>
              <w:rPr>
                <w:rFonts w:ascii="Roboto Light" w:eastAsia="Roboto Light" w:hAnsi="Roboto Light" w:cs="Roboto Light"/>
                <w:noProof/>
              </w:rPr>
              <w:drawing>
                <wp:inline distT="114300" distB="114300" distL="114300" distR="114300" wp14:anchorId="1AE319DB" wp14:editId="15639E3C">
                  <wp:extent cx="720000" cy="720000"/>
                  <wp:effectExtent l="0" t="0" r="0" b="0"/>
                  <wp:docPr id="53"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4A0795" w14:paraId="20C589E6" w14:textId="77777777">
        <w:trPr>
          <w:trHeight w:val="825"/>
          <w:jc w:val="center"/>
        </w:trPr>
        <w:tc>
          <w:tcPr>
            <w:tcW w:w="2948" w:type="dxa"/>
            <w:vMerge/>
            <w:tcBorders>
              <w:left w:val="nil"/>
              <w:bottom w:val="nil"/>
              <w:right w:val="nil"/>
            </w:tcBorders>
            <w:shd w:val="clear" w:color="auto" w:fill="CCCCCC"/>
            <w:vAlign w:val="center"/>
          </w:tcPr>
          <w:p w14:paraId="0AB9F1C1" w14:textId="77777777" w:rsidR="004A0795" w:rsidRDefault="004A0795">
            <w:pPr>
              <w:jc w:val="center"/>
              <w:rPr>
                <w:rFonts w:ascii="Roboto" w:eastAsia="Roboto" w:hAnsi="Roboto" w:cs="Roboto"/>
                <w:b/>
                <w:color w:val="FFFFFF"/>
                <w:sz w:val="26"/>
                <w:szCs w:val="26"/>
              </w:rPr>
            </w:pPr>
          </w:p>
        </w:tc>
        <w:tc>
          <w:tcPr>
            <w:tcW w:w="255" w:type="dxa"/>
            <w:vMerge/>
            <w:tcBorders>
              <w:top w:val="nil"/>
              <w:left w:val="nil"/>
              <w:bottom w:val="nil"/>
              <w:right w:val="nil"/>
            </w:tcBorders>
            <w:shd w:val="clear" w:color="auto" w:fill="CCCCCC"/>
            <w:vAlign w:val="center"/>
          </w:tcPr>
          <w:p w14:paraId="1A7C221A" w14:textId="77777777" w:rsidR="004A0795" w:rsidRDefault="004A0795">
            <w:pPr>
              <w:jc w:val="center"/>
              <w:rPr>
                <w:rFonts w:ascii="Roboto" w:eastAsia="Roboto" w:hAnsi="Roboto" w:cs="Roboto"/>
                <w:b/>
                <w:color w:val="FFFFFF"/>
                <w:sz w:val="26"/>
                <w:szCs w:val="26"/>
              </w:rPr>
            </w:pPr>
          </w:p>
        </w:tc>
        <w:tc>
          <w:tcPr>
            <w:tcW w:w="825" w:type="dxa"/>
            <w:tcBorders>
              <w:top w:val="single" w:sz="12" w:space="0" w:color="000000"/>
              <w:left w:val="nil"/>
              <w:bottom w:val="single" w:sz="12" w:space="0" w:color="000000"/>
              <w:right w:val="nil"/>
            </w:tcBorders>
            <w:shd w:val="clear" w:color="auto" w:fill="CCCCCC"/>
            <w:vAlign w:val="center"/>
          </w:tcPr>
          <w:p w14:paraId="273500A3" w14:textId="77777777" w:rsidR="004A0795" w:rsidRDefault="009E0247">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29BA15B3" wp14:editId="62DF4CD1">
                  <wp:extent cx="354873" cy="354873"/>
                  <wp:effectExtent l="0" t="0" r="0" b="0"/>
                  <wp:docPr id="21"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CCCCCC"/>
            <w:vAlign w:val="center"/>
          </w:tcPr>
          <w:p w14:paraId="376621BE" w14:textId="71CBB802" w:rsidR="004A0795" w:rsidRDefault="009E0247">
            <w:pPr>
              <w:tabs>
                <w:tab w:val="left" w:pos="426"/>
              </w:tabs>
              <w:rPr>
                <w:rFonts w:ascii="Roboto" w:eastAsia="Roboto" w:hAnsi="Roboto" w:cs="Roboto"/>
                <w:b/>
                <w:sz w:val="20"/>
                <w:szCs w:val="20"/>
              </w:rPr>
            </w:pPr>
            <w:r>
              <w:rPr>
                <w:rFonts w:ascii="Roboto" w:eastAsia="Roboto" w:hAnsi="Roboto" w:cs="Roboto"/>
                <w:b/>
                <w:sz w:val="20"/>
                <w:szCs w:val="20"/>
              </w:rPr>
              <w:t>6 PM E</w:t>
            </w:r>
            <w:r w:rsidR="00D94C67">
              <w:rPr>
                <w:rFonts w:ascii="Roboto" w:eastAsia="Roboto" w:hAnsi="Roboto" w:cs="Roboto"/>
                <w:b/>
                <w:sz w:val="20"/>
                <w:szCs w:val="20"/>
              </w:rPr>
              <w:t>DT</w:t>
            </w:r>
          </w:p>
        </w:tc>
        <w:tc>
          <w:tcPr>
            <w:tcW w:w="255" w:type="dxa"/>
            <w:vMerge/>
            <w:tcBorders>
              <w:left w:val="nil"/>
            </w:tcBorders>
            <w:shd w:val="clear" w:color="auto" w:fill="CCCCCC"/>
            <w:vAlign w:val="center"/>
          </w:tcPr>
          <w:p w14:paraId="64293629" w14:textId="77777777" w:rsidR="004A0795" w:rsidRDefault="004A0795">
            <w:pPr>
              <w:jc w:val="center"/>
              <w:rPr>
                <w:rFonts w:ascii="Roboto" w:eastAsia="Roboto" w:hAnsi="Roboto" w:cs="Roboto"/>
                <w:b/>
                <w:color w:val="FFFFFF"/>
                <w:sz w:val="26"/>
                <w:szCs w:val="26"/>
              </w:rPr>
            </w:pPr>
          </w:p>
        </w:tc>
        <w:tc>
          <w:tcPr>
            <w:tcW w:w="2948" w:type="dxa"/>
            <w:vMerge/>
            <w:tcBorders>
              <w:left w:val="nil"/>
              <w:bottom w:val="nil"/>
              <w:right w:val="nil"/>
            </w:tcBorders>
            <w:shd w:val="clear" w:color="auto" w:fill="CCCCCC"/>
            <w:vAlign w:val="center"/>
          </w:tcPr>
          <w:p w14:paraId="1C0FAF51" w14:textId="77777777" w:rsidR="004A0795" w:rsidRDefault="004A0795">
            <w:pPr>
              <w:jc w:val="center"/>
              <w:rPr>
                <w:rFonts w:ascii="Roboto" w:eastAsia="Roboto" w:hAnsi="Roboto" w:cs="Roboto"/>
                <w:b/>
                <w:color w:val="FFFFFF"/>
                <w:sz w:val="26"/>
                <w:szCs w:val="26"/>
              </w:rPr>
            </w:pPr>
          </w:p>
        </w:tc>
      </w:tr>
      <w:tr w:rsidR="004A0795" w14:paraId="1B759486" w14:textId="77777777">
        <w:trPr>
          <w:trHeight w:val="845"/>
          <w:jc w:val="center"/>
        </w:trPr>
        <w:tc>
          <w:tcPr>
            <w:tcW w:w="2948" w:type="dxa"/>
            <w:tcBorders>
              <w:top w:val="nil"/>
              <w:left w:val="nil"/>
              <w:right w:val="nil"/>
            </w:tcBorders>
            <w:shd w:val="clear" w:color="auto" w:fill="CCCCCC"/>
            <w:vAlign w:val="center"/>
          </w:tcPr>
          <w:p w14:paraId="5547FD5E" w14:textId="77777777" w:rsidR="004A0795" w:rsidRDefault="009E0247">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Real España</w:t>
            </w:r>
          </w:p>
        </w:tc>
        <w:tc>
          <w:tcPr>
            <w:tcW w:w="255" w:type="dxa"/>
            <w:tcBorders>
              <w:top w:val="nil"/>
              <w:left w:val="nil"/>
              <w:bottom w:val="nil"/>
              <w:right w:val="nil"/>
            </w:tcBorders>
            <w:shd w:val="clear" w:color="auto" w:fill="CCCCCC"/>
            <w:vAlign w:val="center"/>
          </w:tcPr>
          <w:p w14:paraId="45CFDD8F" w14:textId="77777777" w:rsidR="004A0795" w:rsidRDefault="004A0795">
            <w:pPr>
              <w:spacing w:after="75"/>
              <w:jc w:val="center"/>
              <w:rPr>
                <w:rFonts w:ascii="Roboto Black" w:eastAsia="Roboto Black" w:hAnsi="Roboto Black" w:cs="Roboto Black"/>
                <w:color w:val="FFFFFF"/>
                <w:sz w:val="26"/>
                <w:szCs w:val="26"/>
              </w:rPr>
            </w:pPr>
          </w:p>
        </w:tc>
        <w:tc>
          <w:tcPr>
            <w:tcW w:w="825" w:type="dxa"/>
            <w:tcBorders>
              <w:top w:val="single" w:sz="12" w:space="0" w:color="000000"/>
              <w:left w:val="nil"/>
              <w:bottom w:val="nil"/>
              <w:right w:val="nil"/>
            </w:tcBorders>
            <w:shd w:val="clear" w:color="auto" w:fill="CCCCCC"/>
            <w:vAlign w:val="center"/>
          </w:tcPr>
          <w:p w14:paraId="52738BB1" w14:textId="77777777" w:rsidR="004A0795" w:rsidRDefault="009E0247">
            <w:pPr>
              <w:jc w:val="right"/>
              <w:rPr>
                <w:rFonts w:ascii="Roboto Black" w:eastAsia="Roboto Black" w:hAnsi="Roboto Black" w:cs="Roboto Black"/>
                <w:sz w:val="34"/>
                <w:szCs w:val="34"/>
              </w:rPr>
            </w:pPr>
            <w:r>
              <w:rPr>
                <w:rFonts w:ascii="Roboto Black" w:eastAsia="Roboto Black" w:hAnsi="Roboto Black" w:cs="Roboto Black"/>
                <w:noProof/>
                <w:sz w:val="20"/>
                <w:szCs w:val="20"/>
              </w:rPr>
              <w:drawing>
                <wp:inline distT="114300" distB="114300" distL="114300" distR="114300" wp14:anchorId="2B92D122" wp14:editId="3A6DCBB6">
                  <wp:extent cx="407103" cy="407103"/>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CCCCCC"/>
            <w:vAlign w:val="center"/>
          </w:tcPr>
          <w:p w14:paraId="35C2EFDA" w14:textId="77777777" w:rsidR="004A0795" w:rsidRDefault="009E0247">
            <w:pPr>
              <w:ind w:right="-65"/>
              <w:rPr>
                <w:rFonts w:ascii="Roboto" w:eastAsia="Roboto" w:hAnsi="Roboto" w:cs="Roboto"/>
                <w:b/>
                <w:sz w:val="18"/>
                <w:szCs w:val="18"/>
              </w:rPr>
            </w:pPr>
            <w:r>
              <w:rPr>
                <w:rFonts w:ascii="Roboto" w:eastAsia="Roboto" w:hAnsi="Roboto" w:cs="Roboto"/>
                <w:b/>
                <w:sz w:val="20"/>
                <w:szCs w:val="20"/>
              </w:rPr>
              <w:t>Olímpico Metropolitano</w:t>
            </w:r>
          </w:p>
        </w:tc>
        <w:tc>
          <w:tcPr>
            <w:tcW w:w="255" w:type="dxa"/>
            <w:tcBorders>
              <w:left w:val="nil"/>
            </w:tcBorders>
            <w:shd w:val="clear" w:color="auto" w:fill="CCCCCC"/>
            <w:vAlign w:val="center"/>
          </w:tcPr>
          <w:p w14:paraId="12783CEA" w14:textId="77777777" w:rsidR="004A0795" w:rsidRDefault="004A0795">
            <w:pPr>
              <w:spacing w:after="75"/>
              <w:jc w:val="center"/>
              <w:rPr>
                <w:rFonts w:ascii="Roboto Black" w:eastAsia="Roboto Black" w:hAnsi="Roboto Black" w:cs="Roboto Black"/>
                <w:color w:val="FFFFFF"/>
                <w:sz w:val="26"/>
                <w:szCs w:val="26"/>
              </w:rPr>
            </w:pPr>
          </w:p>
        </w:tc>
        <w:tc>
          <w:tcPr>
            <w:tcW w:w="2948" w:type="dxa"/>
            <w:tcBorders>
              <w:top w:val="nil"/>
              <w:left w:val="nil"/>
              <w:right w:val="nil"/>
            </w:tcBorders>
            <w:shd w:val="clear" w:color="auto" w:fill="CCCCCC"/>
            <w:vAlign w:val="center"/>
          </w:tcPr>
          <w:p w14:paraId="29C591C2" w14:textId="77777777" w:rsidR="004A0795" w:rsidRDefault="009E0247">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Vancouver Whitecaps FC</w:t>
            </w:r>
          </w:p>
        </w:tc>
      </w:tr>
    </w:tbl>
    <w:p w14:paraId="08CF9261" w14:textId="075A108F" w:rsidR="004A0795" w:rsidRDefault="00587A70">
      <w:pPr>
        <w:widowControl w:val="0"/>
        <w:spacing w:before="200"/>
        <w:ind w:left="283" w:right="290"/>
        <w:rPr>
          <w:rFonts w:ascii="Roboto Black" w:eastAsia="Roboto Black" w:hAnsi="Roboto Black" w:cs="Roboto Black"/>
          <w:sz w:val="40"/>
          <w:szCs w:val="40"/>
        </w:rPr>
      </w:pPr>
      <w:r>
        <w:rPr>
          <w:noProof/>
        </w:rPr>
        <w:pict w14:anchorId="1DE61081">
          <v:rect id="_x0000_i1027" alt="" style="width:439.35pt;height:.05pt;mso-width-percent:0;mso-height-percent:0;mso-width-percent:0;mso-height-percent:0" o:hralign="center" o:hrstd="t" o:hr="t" fillcolor="#a0a0a0" stroked="f"/>
        </w:pict>
      </w:r>
    </w:p>
    <w:p w14:paraId="0606153D" w14:textId="77777777" w:rsidR="007156E5" w:rsidRPr="007156E5" w:rsidRDefault="007156E5" w:rsidP="007156E5">
      <w:pPr>
        <w:widowControl w:val="0"/>
        <w:spacing w:before="200" w:after="200"/>
        <w:ind w:left="360" w:right="285"/>
        <w:rPr>
          <w:rFonts w:ascii="Roboto Light" w:eastAsia="Roboto Light" w:hAnsi="Roboto Light" w:cs="Roboto Light"/>
          <w:lang w:val="en-US"/>
        </w:rPr>
      </w:pPr>
      <w:r w:rsidRPr="007156E5">
        <w:rPr>
          <w:rFonts w:ascii="Roboto Light" w:eastAsia="Roboto Light" w:hAnsi="Roboto Light" w:cs="Roboto Light"/>
          <w:lang w:val="en-US"/>
        </w:rPr>
        <w:t>Vancouver Whitecaps FC won 5-0 in the first leg with goals from Tristan Blackmon, Ryan Raposo, an own goal of Devron Garcia, Pedro Vite, and Bryan White, at BC Place Stadium in Vancouver (8-MAR-2023).</w:t>
      </w:r>
    </w:p>
    <w:p w14:paraId="32697185" w14:textId="77777777" w:rsidR="007156E5" w:rsidRPr="007156E5" w:rsidRDefault="007156E5" w:rsidP="007156E5">
      <w:pPr>
        <w:widowControl w:val="0"/>
        <w:spacing w:before="200" w:after="200"/>
        <w:ind w:left="360" w:right="285"/>
        <w:rPr>
          <w:rFonts w:ascii="Roboto Light" w:eastAsia="Roboto Light" w:hAnsi="Roboto Light" w:cs="Roboto Light"/>
          <w:lang w:val="en-US"/>
        </w:rPr>
      </w:pPr>
      <w:r w:rsidRPr="007156E5">
        <w:rPr>
          <w:rFonts w:ascii="Roboto Light" w:eastAsia="Roboto Light" w:hAnsi="Roboto Light" w:cs="Roboto Light"/>
          <w:lang w:val="en-US"/>
        </w:rPr>
        <w:t>It will be the 10th match between teams from Honduras and Canada in the SCCL, five of which were won by the Canadians, two draws, and two losses.</w:t>
      </w:r>
    </w:p>
    <w:p w14:paraId="1234C32D" w14:textId="77777777" w:rsidR="007156E5" w:rsidRPr="007156E5" w:rsidRDefault="007156E5" w:rsidP="007156E5">
      <w:pPr>
        <w:widowControl w:val="0"/>
        <w:spacing w:before="200" w:after="200"/>
        <w:ind w:left="360" w:right="285"/>
        <w:rPr>
          <w:rFonts w:ascii="Roboto Light" w:eastAsia="Roboto Light" w:hAnsi="Roboto Light" w:cs="Roboto Light"/>
          <w:lang w:val="en-US"/>
        </w:rPr>
      </w:pPr>
      <w:r w:rsidRPr="007156E5">
        <w:rPr>
          <w:rFonts w:ascii="Roboto Light" w:eastAsia="Roboto Light" w:hAnsi="Roboto Light" w:cs="Roboto Light"/>
          <w:lang w:val="en-US"/>
        </w:rPr>
        <w:t>Vancouver's 5-0 win vs. Real España surpassed the score with the most goals, 4-1 vs. Central FC from Trinidad and Tobago in Group C in 2016/17.</w:t>
      </w:r>
    </w:p>
    <w:p w14:paraId="4D2D4503" w14:textId="0D30503F" w:rsidR="002D56CB" w:rsidRPr="007156E5" w:rsidRDefault="007156E5" w:rsidP="007156E5">
      <w:pPr>
        <w:widowControl w:val="0"/>
        <w:spacing w:before="200" w:after="200"/>
        <w:ind w:left="360" w:right="285"/>
        <w:rPr>
          <w:rFonts w:ascii="Roboto" w:eastAsia="Roboto" w:hAnsi="Roboto" w:cs="Roboto"/>
          <w:b/>
          <w:lang w:val="en-US"/>
        </w:rPr>
      </w:pPr>
      <w:r w:rsidRPr="007156E5">
        <w:rPr>
          <w:rFonts w:ascii="Roboto Light" w:eastAsia="Roboto Light" w:hAnsi="Roboto Light" w:cs="Roboto Light"/>
          <w:lang w:val="en-US"/>
        </w:rPr>
        <w:t>Vancouver never went down at halftime, losing in the first half in the last 10 SCCL games (in 8, they were winning and in 2 tied). Of those matches, they won 6, lost three, and drew 1.</w:t>
      </w:r>
    </w:p>
    <w:p w14:paraId="1E703937" w14:textId="77777777" w:rsidR="004A0795" w:rsidRPr="007156E5" w:rsidRDefault="009E0247">
      <w:pPr>
        <w:widowControl w:val="0"/>
        <w:ind w:left="283" w:right="290"/>
        <w:rPr>
          <w:rFonts w:ascii="Roboto Black" w:eastAsia="Roboto Black" w:hAnsi="Roboto Black" w:cs="Roboto Black"/>
          <w:sz w:val="40"/>
          <w:szCs w:val="40"/>
          <w:lang w:val="en-US"/>
        </w:rPr>
      </w:pPr>
      <w:r>
        <w:rPr>
          <w:rFonts w:ascii="Roboto Light" w:eastAsia="Roboto Light" w:hAnsi="Roboto Light" w:cs="Roboto Light"/>
          <w:noProof/>
          <w:sz w:val="40"/>
          <w:szCs w:val="40"/>
        </w:rPr>
        <w:drawing>
          <wp:inline distT="114300" distB="114300" distL="114300" distR="114300" wp14:anchorId="38926AD7" wp14:editId="641980C3">
            <wp:extent cx="360000" cy="360000"/>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sidRPr="007156E5">
        <w:rPr>
          <w:rFonts w:ascii="Roboto Black" w:eastAsia="Roboto Black" w:hAnsi="Roboto Black" w:cs="Roboto Black"/>
          <w:sz w:val="36"/>
          <w:szCs w:val="36"/>
          <w:lang w:val="en-US"/>
        </w:rPr>
        <w:t xml:space="preserve">Real España </w:t>
      </w:r>
      <w:r>
        <w:rPr>
          <w:rFonts w:ascii="Roboto Light" w:eastAsia="Roboto Light" w:hAnsi="Roboto Light" w:cs="Roboto Light"/>
          <w:noProof/>
          <w:sz w:val="40"/>
          <w:szCs w:val="40"/>
        </w:rPr>
        <w:drawing>
          <wp:inline distT="114300" distB="114300" distL="114300" distR="114300" wp14:anchorId="416D9DB2" wp14:editId="25477BE0">
            <wp:extent cx="288000" cy="288000"/>
            <wp:effectExtent l="0" t="0" r="0" b="0"/>
            <wp:docPr id="58" name="image24.png" descr="Flag of Honduras - Round"/>
            <wp:cNvGraphicFramePr/>
            <a:graphic xmlns:a="http://schemas.openxmlformats.org/drawingml/2006/main">
              <a:graphicData uri="http://schemas.openxmlformats.org/drawingml/2006/picture">
                <pic:pic xmlns:pic="http://schemas.openxmlformats.org/drawingml/2006/picture">
                  <pic:nvPicPr>
                    <pic:cNvPr id="0" name="image24.png" descr="Flag of Honduras - Round"/>
                    <pic:cNvPicPr preferRelativeResize="0"/>
                  </pic:nvPicPr>
                  <pic:blipFill>
                    <a:blip r:embed="rId13"/>
                    <a:srcRect/>
                    <a:stretch>
                      <a:fillRect/>
                    </a:stretch>
                  </pic:blipFill>
                  <pic:spPr>
                    <a:xfrm>
                      <a:off x="0" y="0"/>
                      <a:ext cx="288000" cy="288000"/>
                    </a:xfrm>
                    <a:prstGeom prst="rect">
                      <a:avLst/>
                    </a:prstGeom>
                    <a:ln/>
                  </pic:spPr>
                </pic:pic>
              </a:graphicData>
            </a:graphic>
          </wp:inline>
        </w:drawing>
      </w:r>
      <w:r w:rsidR="00587A70">
        <w:rPr>
          <w:noProof/>
        </w:rPr>
        <w:pict w14:anchorId="054EA3A4">
          <v:rect id="_x0000_i1026" alt="" style="width:439.35pt;height:.05pt;mso-width-percent:0;mso-height-percent:0;mso-width-percent:0;mso-height-percent:0" o:hralign="center" o:hrstd="t" o:hr="t" fillcolor="#a0a0a0" stroked="f"/>
        </w:pict>
      </w:r>
    </w:p>
    <w:p w14:paraId="3232D13B" w14:textId="1BDE61EB" w:rsidR="007156E5" w:rsidRPr="007F0DF5" w:rsidRDefault="007156E5" w:rsidP="007156E5">
      <w:pPr>
        <w:pStyle w:val="NormalWeb"/>
        <w:spacing w:before="0" w:beforeAutospacing="0" w:after="0" w:afterAutospacing="0"/>
        <w:rPr>
          <w:rFonts w:ascii="Roboto" w:hAnsi="Roboto"/>
          <w:color w:val="0E101A"/>
        </w:rPr>
      </w:pPr>
      <w:r w:rsidRPr="007F0DF5">
        <w:rPr>
          <w:rStyle w:val="Strong"/>
          <w:rFonts w:ascii="Roboto" w:hAnsi="Roboto"/>
          <w:color w:val="0E101A"/>
        </w:rPr>
        <w:t>SCCL RECORD</w:t>
      </w:r>
      <w:r w:rsidRPr="007F0DF5">
        <w:rPr>
          <w:rFonts w:ascii="Roboto" w:hAnsi="Roboto"/>
          <w:color w:val="0E101A"/>
        </w:rPr>
        <w:t> (includes former Concacaf Champions Cup): G: 70 W-28 D-13 L-27 (GF-97 GA-99)</w:t>
      </w:r>
      <w:r w:rsidR="007F0DF5">
        <w:rPr>
          <w:rFonts w:ascii="Roboto" w:hAnsi="Roboto"/>
          <w:color w:val="0E101A"/>
        </w:rPr>
        <w:br/>
      </w:r>
    </w:p>
    <w:p w14:paraId="6291A0F8" w14:textId="3D5F44D8" w:rsidR="007156E5" w:rsidRPr="007F0DF5" w:rsidRDefault="007156E5" w:rsidP="007156E5">
      <w:pPr>
        <w:pStyle w:val="NormalWeb"/>
        <w:spacing w:before="0" w:beforeAutospacing="0" w:after="0" w:afterAutospacing="0"/>
        <w:rPr>
          <w:rFonts w:ascii="Roboto" w:hAnsi="Roboto"/>
          <w:color w:val="0E101A"/>
        </w:rPr>
      </w:pPr>
      <w:r w:rsidRPr="007F0DF5">
        <w:rPr>
          <w:rStyle w:val="Strong"/>
          <w:rFonts w:ascii="Roboto" w:hAnsi="Roboto"/>
          <w:color w:val="0E101A"/>
        </w:rPr>
        <w:t>HOME RECORD</w:t>
      </w:r>
      <w:r w:rsidRPr="007F0DF5">
        <w:rPr>
          <w:rFonts w:ascii="Roboto" w:hAnsi="Roboto"/>
          <w:color w:val="0E101A"/>
        </w:rPr>
        <w:t>: G: 36 W-17 D-11 L-5 (GF-60 GA-31)</w:t>
      </w:r>
      <w:r w:rsidR="007F0DF5">
        <w:rPr>
          <w:rFonts w:ascii="Roboto" w:hAnsi="Roboto"/>
          <w:color w:val="0E101A"/>
        </w:rPr>
        <w:br/>
      </w:r>
    </w:p>
    <w:p w14:paraId="07D93073" w14:textId="0AE0EF75" w:rsidR="007156E5" w:rsidRPr="007F0DF5" w:rsidRDefault="007156E5" w:rsidP="007156E5">
      <w:pPr>
        <w:pStyle w:val="NormalWeb"/>
        <w:spacing w:before="0" w:beforeAutospacing="0" w:after="0" w:afterAutospacing="0"/>
        <w:rPr>
          <w:rFonts w:ascii="Roboto" w:hAnsi="Roboto"/>
          <w:color w:val="0E101A"/>
        </w:rPr>
      </w:pPr>
      <w:r w:rsidRPr="007F0DF5">
        <w:rPr>
          <w:rStyle w:val="Strong"/>
          <w:rFonts w:ascii="Roboto" w:hAnsi="Roboto"/>
          <w:color w:val="0E101A"/>
        </w:rPr>
        <w:t>BEST RESULT</w:t>
      </w:r>
      <w:r w:rsidRPr="007F0DF5">
        <w:rPr>
          <w:rFonts w:ascii="Roboto" w:hAnsi="Roboto"/>
          <w:color w:val="0E101A"/>
        </w:rPr>
        <w:t>: Group Phase (2009/10, 2011/12, 2014/15).</w:t>
      </w:r>
      <w:r w:rsidR="007F0DF5">
        <w:rPr>
          <w:rFonts w:ascii="Roboto" w:hAnsi="Roboto"/>
          <w:color w:val="0E101A"/>
        </w:rPr>
        <w:br/>
      </w:r>
    </w:p>
    <w:p w14:paraId="322463E6" w14:textId="724F1EF0" w:rsidR="007156E5" w:rsidRPr="007F0DF5" w:rsidRDefault="007156E5" w:rsidP="007156E5">
      <w:pPr>
        <w:pStyle w:val="NormalWeb"/>
        <w:spacing w:before="0" w:beforeAutospacing="0" w:after="0" w:afterAutospacing="0"/>
        <w:rPr>
          <w:rFonts w:ascii="Roboto" w:hAnsi="Roboto"/>
          <w:color w:val="0E101A"/>
        </w:rPr>
      </w:pPr>
      <w:r w:rsidRPr="007F0DF5">
        <w:rPr>
          <w:rStyle w:val="Strong"/>
          <w:rFonts w:ascii="Roboto" w:hAnsi="Roboto"/>
          <w:color w:val="0E101A"/>
        </w:rPr>
        <w:t>SCCL RECORD ERA</w:t>
      </w:r>
      <w:r w:rsidRPr="007F0DF5">
        <w:rPr>
          <w:rFonts w:ascii="Roboto" w:hAnsi="Roboto"/>
          <w:color w:val="0E101A"/>
        </w:rPr>
        <w:t>: G: 19 W-5 D-3 L-11 (GF-26 GA-43)</w:t>
      </w:r>
      <w:r w:rsidR="007F0DF5">
        <w:rPr>
          <w:rFonts w:ascii="Roboto" w:hAnsi="Roboto"/>
          <w:color w:val="0E101A"/>
        </w:rPr>
        <w:br/>
      </w:r>
    </w:p>
    <w:p w14:paraId="39194A45" w14:textId="6062C94F" w:rsidR="007156E5" w:rsidRPr="007F0DF5" w:rsidRDefault="007156E5" w:rsidP="007156E5">
      <w:pPr>
        <w:pStyle w:val="NormalWeb"/>
        <w:spacing w:before="0" w:beforeAutospacing="0" w:after="0" w:afterAutospacing="0"/>
        <w:rPr>
          <w:rFonts w:ascii="Roboto" w:hAnsi="Roboto"/>
          <w:color w:val="0E101A"/>
          <w:lang w:val="es-ES"/>
        </w:rPr>
      </w:pPr>
      <w:r w:rsidRPr="007F0DF5">
        <w:rPr>
          <w:rStyle w:val="Strong"/>
          <w:rFonts w:ascii="Roboto" w:hAnsi="Roboto"/>
          <w:color w:val="0E101A"/>
          <w:lang w:val="es-ES"/>
        </w:rPr>
        <w:t>SCCL ERA SCORERS</w:t>
      </w:r>
      <w:r w:rsidRPr="007F0DF5">
        <w:rPr>
          <w:rFonts w:ascii="Roboto" w:hAnsi="Roboto"/>
          <w:color w:val="0E101A"/>
          <w:lang w:val="es-ES"/>
        </w:rPr>
        <w:t>: Carlos Pavón (HON) 8, Edder Delgado (HON) 4, Douglas Caetano (BRA) 4.</w:t>
      </w:r>
      <w:r w:rsidR="007F0DF5">
        <w:rPr>
          <w:rFonts w:ascii="Roboto" w:hAnsi="Roboto"/>
          <w:color w:val="0E101A"/>
          <w:lang w:val="es-ES"/>
        </w:rPr>
        <w:br/>
      </w:r>
    </w:p>
    <w:p w14:paraId="1A42F922" w14:textId="48D1B9BC" w:rsidR="007156E5" w:rsidRPr="007F0DF5" w:rsidRDefault="007156E5" w:rsidP="007156E5">
      <w:pPr>
        <w:pStyle w:val="NormalWeb"/>
        <w:spacing w:before="0" w:beforeAutospacing="0" w:after="0" w:afterAutospacing="0"/>
        <w:rPr>
          <w:rFonts w:ascii="Roboto" w:hAnsi="Roboto"/>
          <w:color w:val="0E101A"/>
        </w:rPr>
      </w:pPr>
      <w:r w:rsidRPr="007F0DF5">
        <w:rPr>
          <w:rStyle w:val="Strong"/>
          <w:rFonts w:ascii="Roboto" w:hAnsi="Roboto"/>
          <w:color w:val="0E101A"/>
        </w:rPr>
        <w:t>Hat-tricks in the SCCL era:</w:t>
      </w:r>
      <w:r w:rsidRPr="007F0DF5">
        <w:rPr>
          <w:rFonts w:ascii="Roboto" w:hAnsi="Roboto"/>
          <w:color w:val="0E101A"/>
        </w:rPr>
        <w:t xml:space="preserve"> Carlos Pavón (HON) scored the only hat-trick vs. Municipal Liberia in the Preliminary Round 2009/10 (victory 6-0). In addition, he scored a brace </w:t>
      </w:r>
      <w:r w:rsidRPr="007F0DF5">
        <w:rPr>
          <w:rFonts w:ascii="Roboto" w:hAnsi="Roboto"/>
          <w:color w:val="0E101A"/>
        </w:rPr>
        <w:lastRenderedPageBreak/>
        <w:t>against Colorado Rapids in Group B in 2011/12,</w:t>
      </w:r>
      <w:r w:rsidR="007F0DF5">
        <w:rPr>
          <w:rFonts w:ascii="Roboto" w:hAnsi="Roboto"/>
          <w:color w:val="0E101A"/>
        </w:rPr>
        <w:br/>
      </w:r>
    </w:p>
    <w:p w14:paraId="165C4C72" w14:textId="30CF3990" w:rsidR="007156E5" w:rsidRPr="007F0DF5" w:rsidRDefault="007156E5" w:rsidP="007156E5">
      <w:pPr>
        <w:pStyle w:val="NormalWeb"/>
        <w:spacing w:before="0" w:beforeAutospacing="0" w:after="0" w:afterAutospacing="0"/>
        <w:rPr>
          <w:rFonts w:ascii="Roboto" w:hAnsi="Roboto"/>
          <w:color w:val="0E101A"/>
        </w:rPr>
      </w:pPr>
      <w:r w:rsidRPr="007F0DF5">
        <w:rPr>
          <w:rStyle w:val="Strong"/>
          <w:rFonts w:ascii="Roboto" w:hAnsi="Roboto"/>
          <w:color w:val="0E101A"/>
        </w:rPr>
        <w:t>BRACES IN THE SCCL ERA</w:t>
      </w:r>
      <w:r w:rsidRPr="007F0DF5">
        <w:rPr>
          <w:rFonts w:ascii="Roboto" w:hAnsi="Roboto"/>
          <w:color w:val="0E101A"/>
        </w:rPr>
        <w:t>: Douglas Caetano (BRA) and Edder Delgado (HON)</w:t>
      </w:r>
      <w:r w:rsidR="007F0DF5">
        <w:rPr>
          <w:rFonts w:ascii="Roboto" w:hAnsi="Roboto"/>
          <w:color w:val="0E101A"/>
        </w:rPr>
        <w:br/>
      </w:r>
    </w:p>
    <w:p w14:paraId="6DED62A4" w14:textId="18E0221B" w:rsidR="007156E5" w:rsidRPr="007F0DF5" w:rsidRDefault="007156E5" w:rsidP="007156E5">
      <w:pPr>
        <w:pStyle w:val="NormalWeb"/>
        <w:spacing w:before="0" w:beforeAutospacing="0" w:after="0" w:afterAutospacing="0"/>
        <w:rPr>
          <w:rFonts w:ascii="Roboto" w:hAnsi="Roboto"/>
          <w:color w:val="0E101A"/>
        </w:rPr>
      </w:pPr>
      <w:r w:rsidRPr="007F0DF5">
        <w:rPr>
          <w:rStyle w:val="Strong"/>
          <w:rFonts w:ascii="Roboto" w:hAnsi="Roboto"/>
          <w:color w:val="0E101A"/>
        </w:rPr>
        <w:t>PLAYERS WITH THE MOST CAPS IN THE SCCL ERA</w:t>
      </w:r>
      <w:r w:rsidRPr="007F0DF5">
        <w:rPr>
          <w:rFonts w:ascii="Roboto" w:hAnsi="Roboto"/>
          <w:color w:val="0E101A"/>
        </w:rPr>
        <w:t>: Edder Delgado (HON) 14, Marcelo Macías (URU) 13, Carlos Pavón (HON) 13, Marlon Pena (HON) 12, Christian Martínez (HON) 9.</w:t>
      </w:r>
      <w:r w:rsidR="007F0DF5">
        <w:rPr>
          <w:rFonts w:ascii="Roboto" w:hAnsi="Roboto"/>
          <w:color w:val="0E101A"/>
        </w:rPr>
        <w:br/>
      </w:r>
    </w:p>
    <w:p w14:paraId="46EE1461" w14:textId="698922A6" w:rsidR="007156E5" w:rsidRPr="007F0DF5" w:rsidRDefault="007156E5" w:rsidP="007156E5">
      <w:pPr>
        <w:pStyle w:val="NormalWeb"/>
        <w:spacing w:before="0" w:beforeAutospacing="0" w:after="0" w:afterAutospacing="0"/>
        <w:rPr>
          <w:rFonts w:ascii="Roboto" w:hAnsi="Roboto"/>
          <w:color w:val="0E101A"/>
        </w:rPr>
      </w:pPr>
      <w:r w:rsidRPr="007F0DF5">
        <w:rPr>
          <w:rStyle w:val="Strong"/>
          <w:rFonts w:ascii="Roboto" w:hAnsi="Roboto"/>
          <w:color w:val="0E101A"/>
        </w:rPr>
        <w:t>SAVES IN SCCL 2023</w:t>
      </w:r>
      <w:r w:rsidRPr="007F0DF5">
        <w:rPr>
          <w:rFonts w:ascii="Roboto" w:hAnsi="Roboto"/>
          <w:color w:val="0E101A"/>
        </w:rPr>
        <w:t>: (9). Luis Lopez (HON) 9.</w:t>
      </w:r>
      <w:r w:rsidR="007F0DF5">
        <w:rPr>
          <w:rFonts w:ascii="Roboto" w:hAnsi="Roboto"/>
          <w:color w:val="0E101A"/>
        </w:rPr>
        <w:br/>
      </w:r>
    </w:p>
    <w:p w14:paraId="3690AF2C" w14:textId="4D032706" w:rsidR="007156E5" w:rsidRPr="007F0DF5" w:rsidRDefault="007156E5" w:rsidP="007156E5">
      <w:pPr>
        <w:pStyle w:val="NormalWeb"/>
        <w:spacing w:before="0" w:beforeAutospacing="0" w:after="0" w:afterAutospacing="0"/>
        <w:rPr>
          <w:rFonts w:ascii="Roboto" w:hAnsi="Roboto"/>
          <w:color w:val="0E101A"/>
        </w:rPr>
      </w:pPr>
      <w:r w:rsidRPr="007F0DF5">
        <w:rPr>
          <w:rStyle w:val="Strong"/>
          <w:rFonts w:ascii="Roboto" w:hAnsi="Roboto"/>
          <w:color w:val="0E101A"/>
        </w:rPr>
        <w:t>RECORD IN THE R16 (SCCL ERA)</w:t>
      </w:r>
      <w:r w:rsidRPr="007F0DF5">
        <w:rPr>
          <w:rFonts w:ascii="Roboto" w:hAnsi="Roboto"/>
          <w:color w:val="0E101A"/>
        </w:rPr>
        <w:t>: 1 G: 0W-0D-1L.</w:t>
      </w:r>
      <w:r w:rsidR="007F0DF5">
        <w:rPr>
          <w:rFonts w:ascii="Roboto" w:hAnsi="Roboto"/>
          <w:color w:val="0E101A"/>
        </w:rPr>
        <w:br/>
      </w:r>
    </w:p>
    <w:p w14:paraId="679CEDF8" w14:textId="0CFD0087" w:rsidR="007156E5" w:rsidRPr="007F0DF5" w:rsidRDefault="007156E5" w:rsidP="007156E5">
      <w:pPr>
        <w:pStyle w:val="NormalWeb"/>
        <w:spacing w:before="0" w:beforeAutospacing="0" w:after="0" w:afterAutospacing="0"/>
        <w:rPr>
          <w:rFonts w:ascii="Roboto" w:hAnsi="Roboto"/>
          <w:color w:val="0E101A"/>
        </w:rPr>
      </w:pPr>
      <w:r w:rsidRPr="007F0DF5">
        <w:rPr>
          <w:rStyle w:val="Strong"/>
          <w:rFonts w:ascii="Roboto" w:hAnsi="Roboto"/>
          <w:color w:val="0E101A"/>
        </w:rPr>
        <w:t>PENALTY SHOOT OUTS (SCCL ERA)</w:t>
      </w:r>
      <w:r w:rsidRPr="007F0DF5">
        <w:rPr>
          <w:rFonts w:ascii="Roboto" w:hAnsi="Roboto"/>
          <w:color w:val="0E101A"/>
        </w:rPr>
        <w:t>: The only time Real España lost a penalty shootout, including the Champions Cup, was in the 2000 Quarterfinals, when they lost to eventual champions LA Galaxy 5-3, after a 0-0 tie at Spartan Stadium in San Jose.</w:t>
      </w:r>
      <w:r w:rsidR="007F0DF5">
        <w:rPr>
          <w:rFonts w:ascii="Roboto" w:hAnsi="Roboto"/>
          <w:color w:val="0E101A"/>
        </w:rPr>
        <w:br/>
      </w:r>
    </w:p>
    <w:p w14:paraId="0A622BC6" w14:textId="6109EB5F" w:rsidR="007156E5" w:rsidRPr="007F0DF5" w:rsidRDefault="007156E5" w:rsidP="007156E5">
      <w:pPr>
        <w:pStyle w:val="NormalWeb"/>
        <w:spacing w:before="0" w:beforeAutospacing="0" w:after="0" w:afterAutospacing="0"/>
        <w:rPr>
          <w:rFonts w:ascii="Roboto" w:hAnsi="Roboto"/>
          <w:color w:val="0E101A"/>
        </w:rPr>
      </w:pPr>
      <w:r w:rsidRPr="007F0DF5">
        <w:rPr>
          <w:rStyle w:val="Strong"/>
          <w:rFonts w:ascii="Roboto" w:hAnsi="Roboto"/>
          <w:color w:val="0E101A"/>
        </w:rPr>
        <w:t>RECORD IN THE SECOND LEG (SCCL ERA</w:t>
      </w:r>
      <w:r w:rsidRPr="007F0DF5">
        <w:rPr>
          <w:rFonts w:ascii="Roboto" w:hAnsi="Roboto"/>
          <w:color w:val="0E101A"/>
        </w:rPr>
        <w:t>): 1G: 1W-0D-0P.</w:t>
      </w:r>
      <w:r w:rsidR="007F0DF5">
        <w:rPr>
          <w:rFonts w:ascii="Roboto" w:hAnsi="Roboto"/>
          <w:color w:val="0E101A"/>
        </w:rPr>
        <w:br/>
      </w:r>
    </w:p>
    <w:p w14:paraId="7335F4E3" w14:textId="54977B6B" w:rsidR="007156E5" w:rsidRPr="007F0DF5" w:rsidRDefault="007156E5" w:rsidP="007156E5">
      <w:pPr>
        <w:pStyle w:val="NormalWeb"/>
        <w:spacing w:before="0" w:beforeAutospacing="0" w:after="0" w:afterAutospacing="0"/>
        <w:rPr>
          <w:rFonts w:ascii="Roboto" w:hAnsi="Roboto"/>
          <w:color w:val="0E101A"/>
        </w:rPr>
      </w:pPr>
      <w:r w:rsidRPr="007F0DF5">
        <w:rPr>
          <w:rFonts w:ascii="Roboto" w:hAnsi="Roboto"/>
          <w:color w:val="0E101A"/>
        </w:rPr>
        <w:t>Real España managed to come back from a series after losing the first leg defeating Municipal Liberia of Costa Rica 6-0 with goals from Douglas Caetano x2, Carlos Pavón x3, and Marlon Peña in the 2009/10 Preliminary Round.</w:t>
      </w:r>
      <w:r w:rsidR="007F0DF5">
        <w:rPr>
          <w:rFonts w:ascii="Roboto" w:hAnsi="Roboto"/>
          <w:color w:val="0E101A"/>
        </w:rPr>
        <w:br/>
      </w:r>
    </w:p>
    <w:p w14:paraId="78009DE0" w14:textId="4D2436C8" w:rsidR="007156E5" w:rsidRPr="007F0DF5" w:rsidRDefault="007156E5" w:rsidP="007156E5">
      <w:pPr>
        <w:pStyle w:val="NormalWeb"/>
        <w:spacing w:before="0" w:beforeAutospacing="0" w:after="0" w:afterAutospacing="0"/>
        <w:rPr>
          <w:rFonts w:ascii="Roboto" w:hAnsi="Roboto"/>
          <w:color w:val="0E101A"/>
        </w:rPr>
      </w:pPr>
      <w:r w:rsidRPr="007F0DF5">
        <w:rPr>
          <w:rFonts w:ascii="Roboto" w:hAnsi="Roboto"/>
          <w:color w:val="0E101A"/>
        </w:rPr>
        <w:t xml:space="preserve">In previous editions, there were six </w:t>
      </w:r>
      <w:r w:rsidR="007F0DF5" w:rsidRPr="007F0DF5">
        <w:rPr>
          <w:rFonts w:ascii="Roboto" w:hAnsi="Roboto"/>
          <w:color w:val="0E101A"/>
        </w:rPr>
        <w:t>first leg</w:t>
      </w:r>
      <w:r w:rsidRPr="007F0DF5">
        <w:rPr>
          <w:rFonts w:ascii="Roboto" w:hAnsi="Roboto"/>
          <w:color w:val="0E101A"/>
        </w:rPr>
        <w:t xml:space="preserve"> matches in the SCCL ERA Round of 16, where a difference of 3 or more goals was achieved on the scoreboard. Neither team managed to come back from behind in the second leg.</w:t>
      </w:r>
      <w:r w:rsidR="007F0DF5">
        <w:rPr>
          <w:rFonts w:ascii="Roboto" w:hAnsi="Roboto"/>
          <w:color w:val="0E101A"/>
        </w:rPr>
        <w:br/>
      </w:r>
    </w:p>
    <w:p w14:paraId="4AB58C7E" w14:textId="01567811" w:rsidR="007156E5" w:rsidRPr="007F0DF5" w:rsidRDefault="007156E5" w:rsidP="007156E5">
      <w:pPr>
        <w:pStyle w:val="NormalWeb"/>
        <w:spacing w:before="0" w:beforeAutospacing="0" w:after="0" w:afterAutospacing="0"/>
        <w:rPr>
          <w:rFonts w:ascii="Roboto" w:hAnsi="Roboto"/>
          <w:color w:val="0E101A"/>
        </w:rPr>
      </w:pPr>
      <w:r w:rsidRPr="007F0DF5">
        <w:rPr>
          <w:rFonts w:ascii="Roboto" w:hAnsi="Roboto"/>
          <w:color w:val="0E101A"/>
        </w:rPr>
        <w:t>Real España scored goals in their last 9 SCCL home games (1.9 average).</w:t>
      </w:r>
      <w:r w:rsidR="007F0DF5">
        <w:rPr>
          <w:rFonts w:ascii="Roboto" w:hAnsi="Roboto"/>
          <w:color w:val="0E101A"/>
        </w:rPr>
        <w:br/>
      </w:r>
    </w:p>
    <w:p w14:paraId="31DB89D4" w14:textId="6D48DCBF" w:rsidR="007156E5" w:rsidRPr="007F0DF5" w:rsidRDefault="007156E5" w:rsidP="007156E5">
      <w:pPr>
        <w:pStyle w:val="NormalWeb"/>
        <w:spacing w:before="0" w:beforeAutospacing="0" w:after="0" w:afterAutospacing="0"/>
        <w:rPr>
          <w:rFonts w:ascii="Roboto" w:hAnsi="Roboto"/>
          <w:color w:val="0E101A"/>
        </w:rPr>
      </w:pPr>
      <w:r w:rsidRPr="007F0DF5">
        <w:rPr>
          <w:rFonts w:ascii="Roboto" w:hAnsi="Roboto"/>
          <w:color w:val="0E101A"/>
        </w:rPr>
        <w:t>Real España is undefeated in 3 games: 1-1 vs. Santos Laguna (Group B 2011/12), 1-1 vs. Municipal (Group A 2014/15), and 3-2 vs. Pachuca (Group A 2014/15).</w:t>
      </w:r>
      <w:r w:rsidR="007F0DF5">
        <w:rPr>
          <w:rFonts w:ascii="Roboto" w:hAnsi="Roboto"/>
          <w:color w:val="0E101A"/>
        </w:rPr>
        <w:br/>
      </w:r>
    </w:p>
    <w:p w14:paraId="4E434B81" w14:textId="77777777" w:rsidR="007156E5" w:rsidRPr="007F0DF5" w:rsidRDefault="007156E5" w:rsidP="007156E5">
      <w:pPr>
        <w:pStyle w:val="NormalWeb"/>
        <w:spacing w:before="0" w:beforeAutospacing="0" w:after="0" w:afterAutospacing="0"/>
        <w:rPr>
          <w:rFonts w:ascii="Roboto" w:hAnsi="Roboto"/>
          <w:color w:val="0E101A"/>
        </w:rPr>
      </w:pPr>
      <w:r w:rsidRPr="007F0DF5">
        <w:rPr>
          <w:rStyle w:val="Strong"/>
          <w:rFonts w:ascii="Roboto" w:hAnsi="Roboto"/>
          <w:color w:val="0E101A"/>
        </w:rPr>
        <w:t>TOP PLAYERS</w:t>
      </w:r>
    </w:p>
    <w:p w14:paraId="06B46444" w14:textId="1F496A8D" w:rsidR="007156E5" w:rsidRPr="007F0DF5" w:rsidRDefault="007156E5" w:rsidP="007156E5">
      <w:pPr>
        <w:pStyle w:val="NormalWeb"/>
        <w:spacing w:before="0" w:beforeAutospacing="0" w:after="0" w:afterAutospacing="0"/>
        <w:rPr>
          <w:rFonts w:ascii="Roboto" w:hAnsi="Roboto"/>
          <w:color w:val="0E101A"/>
        </w:rPr>
      </w:pPr>
      <w:r w:rsidRPr="007F0DF5">
        <w:rPr>
          <w:rStyle w:val="Strong"/>
          <w:rFonts w:ascii="Roboto" w:hAnsi="Roboto"/>
          <w:color w:val="0E101A"/>
        </w:rPr>
        <w:t>Luis López (HON</w:t>
      </w:r>
      <w:r w:rsidRPr="007F0DF5">
        <w:rPr>
          <w:rFonts w:ascii="Roboto" w:hAnsi="Roboto"/>
          <w:color w:val="0E101A"/>
        </w:rPr>
        <w:t>) The Real España captain made nine saves and three clearances in the first leg. López previously played for Real España in the 2014/15 SCCL (2 Matches). Lopez made 23 saves in the 2022 SCL.</w:t>
      </w:r>
      <w:r w:rsidR="007F0DF5">
        <w:rPr>
          <w:rFonts w:ascii="Roboto" w:hAnsi="Roboto"/>
          <w:color w:val="0E101A"/>
        </w:rPr>
        <w:br/>
      </w:r>
    </w:p>
    <w:p w14:paraId="5177345B" w14:textId="5E895619" w:rsidR="007156E5" w:rsidRPr="007F0DF5" w:rsidRDefault="007156E5" w:rsidP="007156E5">
      <w:pPr>
        <w:pStyle w:val="NormalWeb"/>
        <w:spacing w:before="0" w:beforeAutospacing="0" w:after="0" w:afterAutospacing="0"/>
        <w:rPr>
          <w:rFonts w:ascii="Roboto" w:hAnsi="Roboto"/>
          <w:color w:val="0E101A"/>
        </w:rPr>
      </w:pPr>
      <w:r w:rsidRPr="007F0DF5">
        <w:rPr>
          <w:rStyle w:val="Strong"/>
          <w:rFonts w:ascii="Roboto" w:hAnsi="Roboto"/>
          <w:color w:val="0E101A"/>
        </w:rPr>
        <w:t>Ramiro Rocca (ARG)</w:t>
      </w:r>
      <w:r w:rsidRPr="007F0DF5">
        <w:rPr>
          <w:rFonts w:ascii="Roboto" w:hAnsi="Roboto"/>
          <w:color w:val="0E101A"/>
        </w:rPr>
        <w:t> The Argentine striker was the top scorer in the 2022 Scotiabank Concacaf League (6 goals). Rocca has scored seven goals in 10 Concacaf club tournament matches.</w:t>
      </w:r>
      <w:r w:rsidR="007F0DF5">
        <w:rPr>
          <w:rFonts w:ascii="Roboto" w:hAnsi="Roboto"/>
          <w:color w:val="0E101A"/>
        </w:rPr>
        <w:br/>
      </w:r>
    </w:p>
    <w:p w14:paraId="652074FA" w14:textId="77777777" w:rsidR="007156E5" w:rsidRPr="007F0DF5" w:rsidRDefault="007156E5" w:rsidP="007156E5">
      <w:pPr>
        <w:pStyle w:val="NormalWeb"/>
        <w:spacing w:before="0" w:beforeAutospacing="0" w:after="0" w:afterAutospacing="0"/>
        <w:rPr>
          <w:rFonts w:ascii="Roboto" w:hAnsi="Roboto"/>
          <w:color w:val="0E101A"/>
        </w:rPr>
      </w:pPr>
      <w:r w:rsidRPr="007F0DF5">
        <w:rPr>
          <w:rStyle w:val="Strong"/>
          <w:rFonts w:ascii="Roboto" w:hAnsi="Roboto"/>
          <w:color w:val="0E101A"/>
        </w:rPr>
        <w:t>Jhow Benavídez (HON</w:t>
      </w:r>
      <w:r w:rsidRPr="007F0DF5">
        <w:rPr>
          <w:rFonts w:ascii="Roboto" w:hAnsi="Roboto"/>
          <w:color w:val="0E101A"/>
        </w:rPr>
        <w:t>) was the player with the most successful passes in Real España with (65), and he was the leader in completions in the SCL 2022 with (453). The midfielder played two games in the 2014/15 SCCL with Real España. </w:t>
      </w:r>
    </w:p>
    <w:p w14:paraId="35130904" w14:textId="77777777" w:rsidR="004A0795" w:rsidRPr="005D035C" w:rsidRDefault="009E0247">
      <w:pPr>
        <w:widowControl w:val="0"/>
        <w:ind w:left="283" w:right="290"/>
        <w:rPr>
          <w:rFonts w:ascii="Roboto Black" w:eastAsia="Roboto Black" w:hAnsi="Roboto Black" w:cs="Roboto Black"/>
          <w:sz w:val="36"/>
          <w:szCs w:val="36"/>
          <w:lang w:val="en-US"/>
        </w:rPr>
      </w:pPr>
      <w:r>
        <w:rPr>
          <w:rFonts w:ascii="Roboto Light" w:eastAsia="Roboto Light" w:hAnsi="Roboto Light" w:cs="Roboto Light"/>
          <w:noProof/>
          <w:sz w:val="40"/>
          <w:szCs w:val="40"/>
        </w:rPr>
        <w:drawing>
          <wp:inline distT="114300" distB="114300" distL="114300" distR="114300" wp14:anchorId="6BE8BBFE" wp14:editId="5A80F356">
            <wp:extent cx="360000" cy="360000"/>
            <wp:effectExtent l="0" t="0" r="0" b="0"/>
            <wp:docPr id="39"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sidRPr="005D035C">
        <w:rPr>
          <w:rFonts w:ascii="Roboto Black" w:eastAsia="Roboto Black" w:hAnsi="Roboto Black" w:cs="Roboto Black"/>
          <w:sz w:val="36"/>
          <w:szCs w:val="36"/>
          <w:lang w:val="en-US"/>
        </w:rPr>
        <w:t>Vancouver</w:t>
      </w:r>
      <w:r w:rsidRPr="005D035C">
        <w:rPr>
          <w:rFonts w:ascii="Roboto Light" w:eastAsia="Roboto Light" w:hAnsi="Roboto Light" w:cs="Roboto Light"/>
          <w:sz w:val="40"/>
          <w:szCs w:val="40"/>
          <w:lang w:val="en-US"/>
        </w:rPr>
        <w:t xml:space="preserve"> </w:t>
      </w:r>
      <w:r w:rsidRPr="005D035C">
        <w:rPr>
          <w:rFonts w:ascii="Roboto Black" w:eastAsia="Roboto Black" w:hAnsi="Roboto Black" w:cs="Roboto Black"/>
          <w:sz w:val="36"/>
          <w:szCs w:val="36"/>
          <w:lang w:val="en-US"/>
        </w:rPr>
        <w:t xml:space="preserve">Whitecaps FC </w:t>
      </w:r>
      <w:r>
        <w:rPr>
          <w:rFonts w:ascii="Roboto Light" w:eastAsia="Roboto Light" w:hAnsi="Roboto Light" w:cs="Roboto Light"/>
          <w:noProof/>
          <w:color w:val="7F7F7F"/>
          <w:sz w:val="20"/>
          <w:szCs w:val="20"/>
        </w:rPr>
        <w:drawing>
          <wp:inline distT="114300" distB="114300" distL="114300" distR="114300" wp14:anchorId="20041205" wp14:editId="5734133F">
            <wp:extent cx="288000" cy="291310"/>
            <wp:effectExtent l="0" t="0" r="0" b="0"/>
            <wp:docPr id="3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4"/>
                    <a:srcRect/>
                    <a:stretch>
                      <a:fillRect/>
                    </a:stretch>
                  </pic:blipFill>
                  <pic:spPr>
                    <a:xfrm>
                      <a:off x="0" y="0"/>
                      <a:ext cx="288000" cy="291310"/>
                    </a:xfrm>
                    <a:prstGeom prst="rect">
                      <a:avLst/>
                    </a:prstGeom>
                    <a:ln/>
                  </pic:spPr>
                </pic:pic>
              </a:graphicData>
            </a:graphic>
          </wp:inline>
        </w:drawing>
      </w:r>
      <w:r w:rsidR="00587A70">
        <w:rPr>
          <w:noProof/>
        </w:rPr>
        <w:pict w14:anchorId="4480FC63">
          <v:rect id="_x0000_i1025" alt="" style="width:453.5pt;height:.05pt;mso-width-percent:0;mso-height-percent:0;mso-width-percent:0;mso-height-percent:0" o:hrpct="969" o:hralign="center" o:hrstd="t" o:hr="t" fillcolor="#a0a0a0" stroked="f"/>
        </w:pict>
      </w:r>
    </w:p>
    <w:p w14:paraId="6389C475" w14:textId="77777777" w:rsidR="005D035C" w:rsidRPr="00376975" w:rsidRDefault="005D035C" w:rsidP="005D035C">
      <w:pPr>
        <w:pStyle w:val="NormalWeb"/>
        <w:spacing w:before="0" w:beforeAutospacing="0" w:after="0" w:afterAutospacing="0"/>
        <w:rPr>
          <w:rFonts w:ascii="Roboto" w:hAnsi="Roboto"/>
          <w:color w:val="0E101A"/>
        </w:rPr>
      </w:pPr>
      <w:bookmarkStart w:id="6" w:name="_z9tc304nd23r" w:colFirst="0" w:colLast="0"/>
      <w:bookmarkEnd w:id="6"/>
      <w:r w:rsidRPr="00376975">
        <w:rPr>
          <w:rStyle w:val="Strong"/>
          <w:rFonts w:ascii="Roboto" w:hAnsi="Roboto"/>
          <w:color w:val="0E101A"/>
        </w:rPr>
        <w:t>SCCL RECORD</w:t>
      </w:r>
      <w:r w:rsidRPr="00376975">
        <w:rPr>
          <w:rFonts w:ascii="Roboto" w:hAnsi="Roboto"/>
          <w:color w:val="0E101A"/>
        </w:rPr>
        <w:t>: G: 13 W-7 D-2 L-4 (GF-21 GA-12)</w:t>
      </w:r>
    </w:p>
    <w:p w14:paraId="3742ACBF" w14:textId="6A88CEDE" w:rsidR="005D035C" w:rsidRPr="00376975" w:rsidRDefault="00376975" w:rsidP="005D035C">
      <w:pPr>
        <w:pStyle w:val="NormalWeb"/>
        <w:spacing w:before="0" w:beforeAutospacing="0" w:after="0" w:afterAutospacing="0"/>
        <w:rPr>
          <w:rFonts w:ascii="Roboto" w:hAnsi="Roboto"/>
          <w:color w:val="0E101A"/>
        </w:rPr>
      </w:pPr>
      <w:r>
        <w:rPr>
          <w:rStyle w:val="Strong"/>
          <w:rFonts w:ascii="Roboto" w:hAnsi="Roboto"/>
          <w:color w:val="0E101A"/>
        </w:rPr>
        <w:lastRenderedPageBreak/>
        <w:br/>
      </w:r>
      <w:r w:rsidR="005D035C" w:rsidRPr="00376975">
        <w:rPr>
          <w:rStyle w:val="Strong"/>
          <w:rFonts w:ascii="Roboto" w:hAnsi="Roboto"/>
          <w:color w:val="0E101A"/>
        </w:rPr>
        <w:t>AWAY RECORD</w:t>
      </w:r>
      <w:r w:rsidR="005D035C" w:rsidRPr="00376975">
        <w:rPr>
          <w:rFonts w:ascii="Roboto" w:hAnsi="Roboto"/>
          <w:color w:val="0E101A"/>
        </w:rPr>
        <w:t>: G: 6 W-2 D-1 L-3 (GF-4 GA-8)</w:t>
      </w:r>
    </w:p>
    <w:p w14:paraId="13E9F8FA" w14:textId="1D7502CD" w:rsidR="005D035C" w:rsidRPr="00376975" w:rsidRDefault="00376975" w:rsidP="005D035C">
      <w:pPr>
        <w:pStyle w:val="NormalWeb"/>
        <w:spacing w:before="0" w:beforeAutospacing="0" w:after="0" w:afterAutospacing="0"/>
        <w:rPr>
          <w:rFonts w:ascii="Roboto" w:hAnsi="Roboto"/>
          <w:color w:val="0E101A"/>
        </w:rPr>
      </w:pPr>
      <w:r>
        <w:rPr>
          <w:rStyle w:val="Strong"/>
          <w:rFonts w:ascii="Roboto" w:hAnsi="Roboto"/>
          <w:color w:val="0E101A"/>
        </w:rPr>
        <w:br/>
      </w:r>
      <w:r w:rsidR="005D035C" w:rsidRPr="00376975">
        <w:rPr>
          <w:rStyle w:val="Strong"/>
          <w:rFonts w:ascii="Roboto" w:hAnsi="Roboto"/>
          <w:color w:val="0E101A"/>
        </w:rPr>
        <w:t>BEST RESULT</w:t>
      </w:r>
      <w:r w:rsidR="005D035C" w:rsidRPr="00376975">
        <w:rPr>
          <w:rFonts w:ascii="Roboto" w:hAnsi="Roboto"/>
          <w:color w:val="0E101A"/>
        </w:rPr>
        <w:t>: Semifinals 2016/17 eliminated by eventual champion Pachuca.</w:t>
      </w:r>
    </w:p>
    <w:p w14:paraId="12013D47" w14:textId="2CF93862" w:rsidR="005D035C" w:rsidRPr="00376975" w:rsidRDefault="00376975" w:rsidP="005D035C">
      <w:pPr>
        <w:pStyle w:val="NormalWeb"/>
        <w:spacing w:before="0" w:beforeAutospacing="0" w:after="0" w:afterAutospacing="0"/>
        <w:rPr>
          <w:rFonts w:ascii="Roboto" w:hAnsi="Roboto"/>
          <w:color w:val="0E101A"/>
          <w:lang w:val="es-ES"/>
        </w:rPr>
      </w:pPr>
      <w:r>
        <w:rPr>
          <w:rStyle w:val="Strong"/>
          <w:rFonts w:ascii="Roboto" w:hAnsi="Roboto"/>
          <w:color w:val="0E101A"/>
          <w:lang w:val="es-ES"/>
        </w:rPr>
        <w:br/>
      </w:r>
      <w:r w:rsidR="005D035C" w:rsidRPr="00376975">
        <w:rPr>
          <w:rStyle w:val="Strong"/>
          <w:rFonts w:ascii="Roboto" w:hAnsi="Roboto"/>
          <w:color w:val="0E101A"/>
          <w:lang w:val="es-ES"/>
        </w:rPr>
        <w:t>SCCL ERA RECORD</w:t>
      </w:r>
      <w:r w:rsidR="005D035C" w:rsidRPr="00376975">
        <w:rPr>
          <w:rFonts w:ascii="Roboto" w:hAnsi="Roboto"/>
          <w:color w:val="0E101A"/>
          <w:lang w:val="es-ES"/>
        </w:rPr>
        <w:t>: G: 13 W-7 D-2 L-4 (GF-21 GA-12)</w:t>
      </w:r>
    </w:p>
    <w:p w14:paraId="549897F2" w14:textId="6FF4CD22" w:rsidR="005D035C" w:rsidRPr="00376975" w:rsidRDefault="00376975" w:rsidP="005D035C">
      <w:pPr>
        <w:pStyle w:val="NormalWeb"/>
        <w:spacing w:before="0" w:beforeAutospacing="0" w:after="0" w:afterAutospacing="0"/>
        <w:rPr>
          <w:rFonts w:ascii="Roboto" w:hAnsi="Roboto"/>
          <w:color w:val="0E101A"/>
          <w:lang w:val="es-ES"/>
        </w:rPr>
      </w:pPr>
      <w:r>
        <w:rPr>
          <w:rStyle w:val="Strong"/>
          <w:rFonts w:ascii="Roboto" w:hAnsi="Roboto"/>
          <w:color w:val="0E101A"/>
          <w:lang w:val="es-ES"/>
        </w:rPr>
        <w:br/>
      </w:r>
      <w:r w:rsidR="005D035C" w:rsidRPr="00376975">
        <w:rPr>
          <w:rStyle w:val="Strong"/>
          <w:rFonts w:ascii="Roboto" w:hAnsi="Roboto"/>
          <w:color w:val="0E101A"/>
          <w:lang w:val="es-ES"/>
        </w:rPr>
        <w:t>SCCL ERA SCORERS</w:t>
      </w:r>
      <w:r w:rsidR="005D035C" w:rsidRPr="00376975">
        <w:rPr>
          <w:rFonts w:ascii="Roboto" w:hAnsi="Roboto"/>
          <w:color w:val="0E101A"/>
          <w:lang w:val="es-ES"/>
        </w:rPr>
        <w:t>: Cristian Techera (URU) 5, Alphonso Davies (CAN) 2, Erik Hurtado (USA) 2.</w:t>
      </w:r>
    </w:p>
    <w:p w14:paraId="7D09FFDE" w14:textId="1D6E80C6" w:rsidR="005D035C" w:rsidRPr="00376975" w:rsidRDefault="00376975" w:rsidP="005D035C">
      <w:pPr>
        <w:pStyle w:val="NormalWeb"/>
        <w:spacing w:before="0" w:beforeAutospacing="0" w:after="0" w:afterAutospacing="0"/>
        <w:rPr>
          <w:rFonts w:ascii="Roboto" w:hAnsi="Roboto"/>
          <w:color w:val="0E101A"/>
        </w:rPr>
      </w:pPr>
      <w:r>
        <w:rPr>
          <w:rStyle w:val="Strong"/>
          <w:rFonts w:ascii="Roboto" w:hAnsi="Roboto"/>
          <w:color w:val="0E101A"/>
        </w:rPr>
        <w:br/>
      </w:r>
      <w:r w:rsidR="005D035C" w:rsidRPr="00376975">
        <w:rPr>
          <w:rStyle w:val="Strong"/>
          <w:rFonts w:ascii="Roboto" w:hAnsi="Roboto"/>
          <w:color w:val="0E101A"/>
        </w:rPr>
        <w:t>BRACES IN THE SCCL ERA</w:t>
      </w:r>
      <w:r w:rsidR="005D035C" w:rsidRPr="00376975">
        <w:rPr>
          <w:rFonts w:ascii="Roboto" w:hAnsi="Roboto"/>
          <w:color w:val="0E101A"/>
        </w:rPr>
        <w:t>: Cristian Techera (URU) vs. Sporting Kansas City USA and Central FC TRI (Group C, 2016/17).</w:t>
      </w:r>
    </w:p>
    <w:p w14:paraId="03A9E981" w14:textId="334EE34E" w:rsidR="005D035C" w:rsidRPr="00376975" w:rsidRDefault="00376975" w:rsidP="005D035C">
      <w:pPr>
        <w:pStyle w:val="NormalWeb"/>
        <w:spacing w:before="0" w:beforeAutospacing="0" w:after="0" w:afterAutospacing="0"/>
        <w:rPr>
          <w:rFonts w:ascii="Roboto" w:hAnsi="Roboto"/>
          <w:color w:val="0E101A"/>
        </w:rPr>
      </w:pPr>
      <w:r>
        <w:rPr>
          <w:rStyle w:val="Strong"/>
          <w:rFonts w:ascii="Roboto" w:hAnsi="Roboto"/>
          <w:color w:val="0E101A"/>
        </w:rPr>
        <w:br/>
      </w:r>
      <w:r w:rsidR="005D035C" w:rsidRPr="00376975">
        <w:rPr>
          <w:rStyle w:val="Strong"/>
          <w:rFonts w:ascii="Roboto" w:hAnsi="Roboto"/>
          <w:color w:val="0E101A"/>
        </w:rPr>
        <w:t>PLAYERS WITH THE MOST CAPS IN THE SCCL ERA</w:t>
      </w:r>
      <w:r w:rsidR="005D035C" w:rsidRPr="00376975">
        <w:rPr>
          <w:rFonts w:ascii="Roboto" w:hAnsi="Roboto"/>
          <w:color w:val="0E101A"/>
        </w:rPr>
        <w:t>: Timothy Parker (USA) 11, Kendall Waston (CRC) 8, Russell Teibert (CAN) 8, Matías Laba (ARG)7, Alphonso Davies (CAN) 7.</w:t>
      </w:r>
    </w:p>
    <w:p w14:paraId="286FA519" w14:textId="77777777" w:rsidR="005D035C" w:rsidRPr="00376975" w:rsidRDefault="005D035C" w:rsidP="005D035C">
      <w:pPr>
        <w:pStyle w:val="NormalWeb"/>
        <w:spacing w:before="0" w:beforeAutospacing="0" w:after="0" w:afterAutospacing="0"/>
        <w:rPr>
          <w:rFonts w:ascii="Roboto" w:hAnsi="Roboto"/>
          <w:color w:val="0E101A"/>
        </w:rPr>
      </w:pPr>
      <w:r w:rsidRPr="00376975">
        <w:rPr>
          <w:rFonts w:ascii="Roboto" w:hAnsi="Roboto"/>
          <w:color w:val="0E101A"/>
        </w:rPr>
        <w:t>The Vancouver Whitecaps knocked out the New York Red Bulls in the 2016-17 quarterfinals advancing directly from the group stage.</w:t>
      </w:r>
    </w:p>
    <w:p w14:paraId="5E1D8280" w14:textId="7472E3BA" w:rsidR="005D035C" w:rsidRPr="00376975" w:rsidRDefault="00376975" w:rsidP="005D035C">
      <w:pPr>
        <w:pStyle w:val="NormalWeb"/>
        <w:spacing w:before="0" w:beforeAutospacing="0" w:after="0" w:afterAutospacing="0"/>
        <w:rPr>
          <w:rFonts w:ascii="Roboto" w:hAnsi="Roboto"/>
          <w:color w:val="0E101A"/>
        </w:rPr>
      </w:pPr>
      <w:r>
        <w:rPr>
          <w:rStyle w:val="Strong"/>
          <w:rFonts w:ascii="Roboto" w:hAnsi="Roboto"/>
          <w:color w:val="0E101A"/>
        </w:rPr>
        <w:br/>
      </w:r>
      <w:r w:rsidR="005D035C" w:rsidRPr="00376975">
        <w:rPr>
          <w:rStyle w:val="Strong"/>
          <w:rFonts w:ascii="Roboto" w:hAnsi="Roboto"/>
          <w:color w:val="0E101A"/>
        </w:rPr>
        <w:t>SCORERS IN THE R16 (SCCL ERA)</w:t>
      </w:r>
      <w:r w:rsidR="005D035C" w:rsidRPr="00376975">
        <w:rPr>
          <w:rFonts w:ascii="Roboto" w:hAnsi="Roboto"/>
          <w:color w:val="0E101A"/>
        </w:rPr>
        <w:t>: Pedro Vite (ECU), Brian White (USA), Tristan Blackmon (USA), Ryan Raposo (CAN) 1.</w:t>
      </w:r>
    </w:p>
    <w:p w14:paraId="2D246136" w14:textId="77777777" w:rsidR="005D035C" w:rsidRPr="00376975" w:rsidRDefault="005D035C" w:rsidP="005D035C">
      <w:pPr>
        <w:pStyle w:val="NormalWeb"/>
        <w:spacing w:before="0" w:beforeAutospacing="0" w:after="0" w:afterAutospacing="0"/>
        <w:rPr>
          <w:rFonts w:ascii="Roboto" w:hAnsi="Roboto"/>
          <w:color w:val="0E101A"/>
        </w:rPr>
      </w:pPr>
      <w:r w:rsidRPr="00376975">
        <w:rPr>
          <w:rFonts w:ascii="Roboto" w:hAnsi="Roboto"/>
          <w:color w:val="0E101A"/>
        </w:rPr>
        <w:t>SCCL 2023 SCORERS: Pedro Vite (ECU), Brian White (USA), Tristan Blackmon (USA), Ryan Raposo (CAN) 1.</w:t>
      </w:r>
    </w:p>
    <w:p w14:paraId="67B21FFE" w14:textId="76973FD7" w:rsidR="005D035C" w:rsidRPr="00376975" w:rsidRDefault="00376975" w:rsidP="005D035C">
      <w:pPr>
        <w:pStyle w:val="NormalWeb"/>
        <w:spacing w:before="0" w:beforeAutospacing="0" w:after="0" w:afterAutospacing="0"/>
        <w:rPr>
          <w:rFonts w:ascii="Roboto" w:hAnsi="Roboto"/>
          <w:color w:val="0E101A"/>
        </w:rPr>
      </w:pPr>
      <w:r>
        <w:rPr>
          <w:rStyle w:val="Strong"/>
          <w:rFonts w:ascii="Roboto" w:hAnsi="Roboto"/>
          <w:color w:val="0E101A"/>
        </w:rPr>
        <w:br/>
      </w:r>
      <w:r w:rsidR="005D035C" w:rsidRPr="00376975">
        <w:rPr>
          <w:rStyle w:val="Strong"/>
          <w:rFonts w:ascii="Roboto" w:hAnsi="Roboto"/>
          <w:color w:val="0E101A"/>
        </w:rPr>
        <w:t>2023 SCCL ASSISTS</w:t>
      </w:r>
      <w:r w:rsidR="005D035C" w:rsidRPr="00376975">
        <w:rPr>
          <w:rFonts w:ascii="Roboto" w:hAnsi="Roboto"/>
          <w:color w:val="0E101A"/>
        </w:rPr>
        <w:t>: Ryan Gauld (CAN) 2, Julian Gressel (GER) 1, Ryan Raposo (CAN) 1.</w:t>
      </w:r>
    </w:p>
    <w:p w14:paraId="37824923" w14:textId="23792341" w:rsidR="005D035C" w:rsidRPr="00376975" w:rsidRDefault="00376975" w:rsidP="005D035C">
      <w:pPr>
        <w:pStyle w:val="NormalWeb"/>
        <w:spacing w:before="0" w:beforeAutospacing="0" w:after="0" w:afterAutospacing="0"/>
        <w:rPr>
          <w:rFonts w:ascii="Roboto" w:hAnsi="Roboto"/>
          <w:color w:val="0E101A"/>
        </w:rPr>
      </w:pPr>
      <w:r>
        <w:rPr>
          <w:rStyle w:val="Strong"/>
          <w:rFonts w:ascii="Roboto" w:hAnsi="Roboto"/>
          <w:color w:val="0E101A"/>
        </w:rPr>
        <w:br/>
      </w:r>
      <w:r w:rsidR="005D035C" w:rsidRPr="00376975">
        <w:rPr>
          <w:rStyle w:val="Strong"/>
          <w:rFonts w:ascii="Roboto" w:hAnsi="Roboto"/>
          <w:color w:val="0E101A"/>
        </w:rPr>
        <w:t>SAVES IN SCCL 2023</w:t>
      </w:r>
      <w:r w:rsidR="005D035C" w:rsidRPr="00376975">
        <w:rPr>
          <w:rFonts w:ascii="Roboto" w:hAnsi="Roboto"/>
          <w:color w:val="0E101A"/>
        </w:rPr>
        <w:t>: (9).</w:t>
      </w:r>
    </w:p>
    <w:p w14:paraId="1C3C92D7" w14:textId="794A29BC" w:rsidR="005D035C" w:rsidRPr="00376975" w:rsidRDefault="00376975" w:rsidP="005D035C">
      <w:pPr>
        <w:pStyle w:val="NormalWeb"/>
        <w:spacing w:before="0" w:beforeAutospacing="0" w:after="0" w:afterAutospacing="0"/>
        <w:rPr>
          <w:rFonts w:ascii="Roboto" w:hAnsi="Roboto"/>
          <w:color w:val="0E101A"/>
        </w:rPr>
      </w:pPr>
      <w:r>
        <w:rPr>
          <w:rStyle w:val="Strong"/>
          <w:rFonts w:ascii="Roboto" w:hAnsi="Roboto"/>
          <w:color w:val="0E101A"/>
        </w:rPr>
        <w:br/>
      </w:r>
      <w:r w:rsidR="005D035C" w:rsidRPr="00376975">
        <w:rPr>
          <w:rStyle w:val="Strong"/>
          <w:rFonts w:ascii="Roboto" w:hAnsi="Roboto"/>
          <w:color w:val="0E101A"/>
        </w:rPr>
        <w:t>RECORD IN THE R16 IN THE (SCCL ERA)</w:t>
      </w:r>
      <w:r w:rsidR="005D035C" w:rsidRPr="00376975">
        <w:rPr>
          <w:rFonts w:ascii="Roboto" w:hAnsi="Roboto"/>
          <w:color w:val="0E101A"/>
        </w:rPr>
        <w:t>: 1G: 1W-0D-0L.</w:t>
      </w:r>
    </w:p>
    <w:p w14:paraId="5ADA14C0" w14:textId="2D30092F" w:rsidR="005D035C" w:rsidRPr="00376975" w:rsidRDefault="00376975" w:rsidP="005D035C">
      <w:pPr>
        <w:pStyle w:val="NormalWeb"/>
        <w:spacing w:before="0" w:beforeAutospacing="0" w:after="0" w:afterAutospacing="0"/>
        <w:rPr>
          <w:rFonts w:ascii="Roboto" w:hAnsi="Roboto"/>
          <w:color w:val="0E101A"/>
        </w:rPr>
      </w:pPr>
      <w:r>
        <w:rPr>
          <w:rStyle w:val="Strong"/>
          <w:rFonts w:ascii="Roboto" w:hAnsi="Roboto"/>
          <w:color w:val="0E101A"/>
        </w:rPr>
        <w:br/>
      </w:r>
      <w:r w:rsidR="005D035C" w:rsidRPr="00376975">
        <w:rPr>
          <w:rStyle w:val="Strong"/>
          <w:rFonts w:ascii="Roboto" w:hAnsi="Roboto"/>
          <w:color w:val="0E101A"/>
        </w:rPr>
        <w:t>RECORD IN THE SECOND LEG (SCCL ERA</w:t>
      </w:r>
      <w:r w:rsidR="005D035C" w:rsidRPr="00376975">
        <w:rPr>
          <w:rFonts w:ascii="Roboto" w:hAnsi="Roboto"/>
          <w:color w:val="0E101A"/>
        </w:rPr>
        <w:t>): G-2 W-1 D-1 L-0</w:t>
      </w:r>
    </w:p>
    <w:p w14:paraId="7B5AF0FF" w14:textId="77777777" w:rsidR="005D035C" w:rsidRPr="00376975" w:rsidRDefault="005D035C" w:rsidP="005D035C">
      <w:pPr>
        <w:pStyle w:val="NormalWeb"/>
        <w:spacing w:before="0" w:beforeAutospacing="0" w:after="0" w:afterAutospacing="0"/>
        <w:rPr>
          <w:rFonts w:ascii="Roboto" w:hAnsi="Roboto"/>
          <w:color w:val="0E101A"/>
        </w:rPr>
      </w:pPr>
      <w:r w:rsidRPr="00376975">
        <w:rPr>
          <w:rStyle w:val="Strong"/>
          <w:rFonts w:ascii="Roboto" w:hAnsi="Roboto"/>
          <w:color w:val="0E101A"/>
        </w:rPr>
        <w:t>TOP PLAYERS</w:t>
      </w:r>
    </w:p>
    <w:p w14:paraId="6ADC7260" w14:textId="26DD1B87" w:rsidR="005D035C" w:rsidRPr="00376975" w:rsidRDefault="00376975" w:rsidP="005D035C">
      <w:pPr>
        <w:pStyle w:val="NormalWeb"/>
        <w:spacing w:before="0" w:beforeAutospacing="0" w:after="0" w:afterAutospacing="0"/>
        <w:rPr>
          <w:rFonts w:ascii="Roboto" w:hAnsi="Roboto"/>
          <w:color w:val="0E101A"/>
        </w:rPr>
      </w:pPr>
      <w:r>
        <w:rPr>
          <w:rStyle w:val="Strong"/>
          <w:rFonts w:ascii="Roboto" w:hAnsi="Roboto"/>
          <w:color w:val="0E101A"/>
        </w:rPr>
        <w:br/>
      </w:r>
      <w:r w:rsidR="005D035C" w:rsidRPr="00376975">
        <w:rPr>
          <w:rStyle w:val="Strong"/>
          <w:rFonts w:ascii="Roboto" w:hAnsi="Roboto"/>
          <w:color w:val="0E101A"/>
        </w:rPr>
        <w:t>Ryan Gauld (USA)</w:t>
      </w:r>
      <w:r w:rsidR="005D035C" w:rsidRPr="00376975">
        <w:rPr>
          <w:rFonts w:ascii="Roboto" w:hAnsi="Roboto"/>
          <w:color w:val="0E101A"/>
        </w:rPr>
        <w:t> had two assists and four shots in the first leg. The Whitecaps captain made 47 valid passes and seven incomplete ones.</w:t>
      </w:r>
    </w:p>
    <w:p w14:paraId="261CC3F0" w14:textId="0B75E084" w:rsidR="005D035C" w:rsidRPr="00376975" w:rsidRDefault="00376975" w:rsidP="005D035C">
      <w:pPr>
        <w:pStyle w:val="NormalWeb"/>
        <w:spacing w:before="0" w:beforeAutospacing="0" w:after="0" w:afterAutospacing="0"/>
        <w:rPr>
          <w:rFonts w:ascii="Roboto" w:hAnsi="Roboto"/>
          <w:color w:val="0E101A"/>
        </w:rPr>
      </w:pPr>
      <w:r>
        <w:rPr>
          <w:rStyle w:val="Strong"/>
          <w:rFonts w:ascii="Roboto" w:hAnsi="Roboto"/>
          <w:color w:val="0E101A"/>
        </w:rPr>
        <w:br/>
      </w:r>
      <w:r w:rsidR="005D035C" w:rsidRPr="00376975">
        <w:rPr>
          <w:rStyle w:val="Strong"/>
          <w:rFonts w:ascii="Roboto" w:hAnsi="Roboto"/>
          <w:color w:val="0E101A"/>
        </w:rPr>
        <w:t>Brian White (USA)</w:t>
      </w:r>
      <w:r w:rsidR="005D035C" w:rsidRPr="00376975">
        <w:rPr>
          <w:rFonts w:ascii="Roboto" w:hAnsi="Roboto"/>
          <w:color w:val="0E101A"/>
        </w:rPr>
        <w:t> scored the last goal in the 5-0 win vs. Real España for the first leg and was one of the players with the most shots (4). The striker was Vancouver's top scorer at the 2022 Canadian Championship with 3.</w:t>
      </w:r>
    </w:p>
    <w:p w14:paraId="389599CA" w14:textId="4432CC98" w:rsidR="005D035C" w:rsidRPr="00376975" w:rsidRDefault="00376975" w:rsidP="005D035C">
      <w:pPr>
        <w:pStyle w:val="NormalWeb"/>
        <w:spacing w:before="0" w:beforeAutospacing="0" w:after="0" w:afterAutospacing="0"/>
        <w:rPr>
          <w:rFonts w:ascii="Roboto" w:hAnsi="Roboto"/>
          <w:color w:val="0E101A"/>
        </w:rPr>
      </w:pPr>
      <w:r>
        <w:rPr>
          <w:rStyle w:val="Strong"/>
          <w:rFonts w:ascii="Roboto" w:hAnsi="Roboto"/>
          <w:color w:val="0E101A"/>
        </w:rPr>
        <w:br/>
      </w:r>
      <w:r w:rsidR="005D035C" w:rsidRPr="00376975">
        <w:rPr>
          <w:rStyle w:val="Strong"/>
          <w:rFonts w:ascii="Roboto" w:hAnsi="Roboto"/>
          <w:color w:val="0E101A"/>
        </w:rPr>
        <w:t>Andrés Cubas (PAR</w:t>
      </w:r>
      <w:r w:rsidR="005D035C" w:rsidRPr="00376975">
        <w:rPr>
          <w:rFonts w:ascii="Roboto" w:hAnsi="Roboto"/>
          <w:color w:val="0E101A"/>
        </w:rPr>
        <w:t>). He had the most passes (69) and ball recoveries (5) in the first leg vs. Real Espana.</w:t>
      </w:r>
    </w:p>
    <w:p w14:paraId="45319228" w14:textId="77777777" w:rsidR="002A3488" w:rsidRPr="005D035C" w:rsidRDefault="002A3488">
      <w:pPr>
        <w:pStyle w:val="Title"/>
        <w:rPr>
          <w:lang w:val="en-US"/>
        </w:rPr>
      </w:pPr>
    </w:p>
    <w:sectPr w:rsidR="002A3488" w:rsidRPr="005D035C">
      <w:headerReference w:type="even" r:id="rId15"/>
      <w:headerReference w:type="default" r:id="rId16"/>
      <w:footerReference w:type="even" r:id="rId17"/>
      <w:footerReference w:type="default" r:id="rId18"/>
      <w:headerReference w:type="first" r:id="rId19"/>
      <w:footerReference w:type="first" r:id="rId20"/>
      <w:pgSz w:w="11909" w:h="16834"/>
      <w:pgMar w:top="1700" w:right="1132" w:bottom="850"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44D86" w14:textId="77777777" w:rsidR="00587A70" w:rsidRDefault="00587A70">
      <w:pPr>
        <w:spacing w:line="240" w:lineRule="auto"/>
      </w:pPr>
      <w:r>
        <w:separator/>
      </w:r>
    </w:p>
  </w:endnote>
  <w:endnote w:type="continuationSeparator" w:id="0">
    <w:p w14:paraId="6B27743A" w14:textId="77777777" w:rsidR="00587A70" w:rsidRDefault="00587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lack"/>
    <w:panose1 w:val="02000000000000000000"/>
    <w:charset w:val="00"/>
    <w:family w:val="auto"/>
    <w:pitch w:val="variable"/>
    <w:sig w:usb0="E00002FF" w:usb1="5000205B" w:usb2="00000020" w:usb3="00000000" w:csb0="0000019F" w:csb1="00000000"/>
  </w:font>
  <w:font w:name="Roboto">
    <w:altName w:val="﷽﷽﷽﷽﷽﷽﷽"/>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E00002FF" w:usb1="5000205B" w:usb2="00000020" w:usb3="00000000" w:csb0="0000019F" w:csb1="00000000"/>
  </w:font>
  <w:font w:name="Poppins SemiBold">
    <w:panose1 w:val="020B0604020202020204"/>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F670E" w14:textId="77777777" w:rsidR="009A4874" w:rsidRDefault="009A4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DC8FB" w14:textId="77777777" w:rsidR="009A4874" w:rsidRDefault="009A4874"/>
  <w:p w14:paraId="6F442C6F" w14:textId="11C0FEFF" w:rsidR="009A4874" w:rsidRDefault="009A4874"/>
  <w:p w14:paraId="256983B4" w14:textId="77777777" w:rsidR="009A4874" w:rsidRDefault="009A4874">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1 </w:t>
    </w:r>
    <w:r>
      <w:rPr>
        <w:rFonts w:ascii="Poppins SemiBold" w:eastAsia="Poppins SemiBold" w:hAnsi="Poppins SemiBold" w:cs="Poppins SemiBold"/>
        <w:color w:val="FFFFFF"/>
        <w:sz w:val="24"/>
        <w:szCs w:val="24"/>
      </w:rPr>
      <w:fldChar w:fldCharType="begin"/>
    </w:r>
    <w:r>
      <w:rPr>
        <w:rFonts w:ascii="Poppins SemiBold" w:eastAsia="Poppins SemiBold" w:hAnsi="Poppins SemiBold" w:cs="Poppins SemiBold"/>
        <w:color w:val="FFFFFF"/>
        <w:sz w:val="24"/>
        <w:szCs w:val="24"/>
      </w:rPr>
      <w:instrText>PAGE</w:instrText>
    </w:r>
    <w:r>
      <w:rPr>
        <w:rFonts w:ascii="Poppins SemiBold" w:eastAsia="Poppins SemiBold" w:hAnsi="Poppins SemiBold" w:cs="Poppins SemiBold"/>
        <w:color w:val="FFFFFF"/>
        <w:sz w:val="24"/>
        <w:szCs w:val="24"/>
      </w:rPr>
      <w:fldChar w:fldCharType="separate"/>
    </w:r>
    <w:r>
      <w:rPr>
        <w:rFonts w:ascii="Poppins SemiBold" w:eastAsia="Poppins SemiBold" w:hAnsi="Poppins SemiBold" w:cs="Poppins SemiBold"/>
        <w:noProof/>
        <w:color w:val="FFFFFF"/>
        <w:sz w:val="24"/>
        <w:szCs w:val="24"/>
      </w:rPr>
      <w:t>1</w:t>
    </w:r>
    <w:r>
      <w:rPr>
        <w:rFonts w:ascii="Poppins SemiBold" w:eastAsia="Poppins SemiBold" w:hAnsi="Poppins SemiBold" w:cs="Poppins SemiBold"/>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6B724" w14:textId="77777777" w:rsidR="009A4874" w:rsidRDefault="009A4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DFB75" w14:textId="77777777" w:rsidR="00587A70" w:rsidRDefault="00587A70">
      <w:pPr>
        <w:spacing w:line="240" w:lineRule="auto"/>
      </w:pPr>
      <w:r>
        <w:separator/>
      </w:r>
    </w:p>
  </w:footnote>
  <w:footnote w:type="continuationSeparator" w:id="0">
    <w:p w14:paraId="37F008E1" w14:textId="77777777" w:rsidR="00587A70" w:rsidRDefault="00587A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3C68C" w14:textId="77777777" w:rsidR="009A4874" w:rsidRDefault="009A4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18B81" w14:textId="60DC45C1" w:rsidR="009A4874" w:rsidRDefault="009A4874">
    <w:pPr>
      <w:rPr>
        <w:rFonts w:ascii="Roboto" w:eastAsia="Roboto" w:hAnsi="Roboto" w:cs="Roboto"/>
      </w:rPr>
    </w:pPr>
    <w:r>
      <w:rPr>
        <w:rFonts w:ascii="Roboto" w:eastAsia="Roboto" w:hAnsi="Roboto" w:cs="Roboto"/>
        <w:b/>
        <w:noProof/>
      </w:rPr>
      <w:drawing>
        <wp:anchor distT="114300" distB="114300" distL="114300" distR="114300" simplePos="0" relativeHeight="251658240" behindDoc="1" locked="0" layoutInCell="1" hidden="0" allowOverlap="1" wp14:anchorId="5FDAD831" wp14:editId="69A4C97B">
          <wp:simplePos x="0" y="0"/>
          <wp:positionH relativeFrom="page">
            <wp:posOffset>-24711</wp:posOffset>
          </wp:positionH>
          <wp:positionV relativeFrom="page">
            <wp:posOffset>3375</wp:posOffset>
          </wp:positionV>
          <wp:extent cx="7610475" cy="1314450"/>
          <wp:effectExtent l="0" t="0" r="0" b="0"/>
          <wp:wrapNone/>
          <wp:docPr id="2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
                  <a:srcRect/>
                  <a:stretch>
                    <a:fillRect/>
                  </a:stretch>
                </pic:blipFill>
                <pic:spPr>
                  <a:xfrm>
                    <a:off x="0" y="0"/>
                    <a:ext cx="7610475" cy="13144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7AE2" w14:textId="41C5E83B" w:rsidR="009A4874" w:rsidRDefault="009A48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4D7074"/>
    <w:multiLevelType w:val="multilevel"/>
    <w:tmpl w:val="95DCC2FA"/>
    <w:lvl w:ilvl="0">
      <w:start w:val="1"/>
      <w:numFmt w:val="bullet"/>
      <w:lvlText w:val="➔"/>
      <w:lvlJc w:val="left"/>
      <w:pPr>
        <w:ind w:left="720" w:hanging="360"/>
      </w:pPr>
      <w:rPr>
        <w:u w:val="none"/>
        <w:shd w:val="clear" w:color="auto" w:fill="auto"/>
        <w:lang w:val="es"/>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95"/>
    <w:rsid w:val="00045B0B"/>
    <w:rsid w:val="00086A49"/>
    <w:rsid w:val="000A6FC1"/>
    <w:rsid w:val="000C0EAC"/>
    <w:rsid w:val="000F1703"/>
    <w:rsid w:val="00154A91"/>
    <w:rsid w:val="00170449"/>
    <w:rsid w:val="001E3A04"/>
    <w:rsid w:val="001E5EAF"/>
    <w:rsid w:val="001E6EE4"/>
    <w:rsid w:val="002623D2"/>
    <w:rsid w:val="002A3488"/>
    <w:rsid w:val="002D56CB"/>
    <w:rsid w:val="003166FC"/>
    <w:rsid w:val="00376975"/>
    <w:rsid w:val="003A498A"/>
    <w:rsid w:val="004A0795"/>
    <w:rsid w:val="004C3677"/>
    <w:rsid w:val="004F5D08"/>
    <w:rsid w:val="005647B8"/>
    <w:rsid w:val="00587A70"/>
    <w:rsid w:val="005D035C"/>
    <w:rsid w:val="005D04B5"/>
    <w:rsid w:val="005D605B"/>
    <w:rsid w:val="0071064A"/>
    <w:rsid w:val="007156E5"/>
    <w:rsid w:val="00727F82"/>
    <w:rsid w:val="00767E0B"/>
    <w:rsid w:val="007915B6"/>
    <w:rsid w:val="007B0046"/>
    <w:rsid w:val="007F0DF5"/>
    <w:rsid w:val="008E2EC4"/>
    <w:rsid w:val="00953F7A"/>
    <w:rsid w:val="00970330"/>
    <w:rsid w:val="009A4874"/>
    <w:rsid w:val="009B4231"/>
    <w:rsid w:val="009D5B82"/>
    <w:rsid w:val="009E0247"/>
    <w:rsid w:val="009E4E6E"/>
    <w:rsid w:val="00A01DB0"/>
    <w:rsid w:val="00A32EA4"/>
    <w:rsid w:val="00B32820"/>
    <w:rsid w:val="00C056F9"/>
    <w:rsid w:val="00CA577F"/>
    <w:rsid w:val="00D04C07"/>
    <w:rsid w:val="00D94C67"/>
    <w:rsid w:val="00DD1CEA"/>
    <w:rsid w:val="00DF7180"/>
    <w:rsid w:val="00E37ED0"/>
    <w:rsid w:val="00ED64F1"/>
    <w:rsid w:val="00EE417A"/>
    <w:rsid w:val="00EE5087"/>
    <w:rsid w:val="00F35416"/>
    <w:rsid w:val="00F72BD6"/>
    <w:rsid w:val="00F84543"/>
    <w:rsid w:val="00FC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B6D49"/>
  <w15:docId w15:val="{0800F408-1BB1-5E44-8621-678C0A8C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EE417A"/>
    <w:pPr>
      <w:tabs>
        <w:tab w:val="center" w:pos="4680"/>
        <w:tab w:val="right" w:pos="9360"/>
      </w:tabs>
      <w:spacing w:line="240" w:lineRule="auto"/>
    </w:pPr>
  </w:style>
  <w:style w:type="character" w:customStyle="1" w:styleId="HeaderChar">
    <w:name w:val="Header Char"/>
    <w:basedOn w:val="DefaultParagraphFont"/>
    <w:link w:val="Header"/>
    <w:uiPriority w:val="99"/>
    <w:rsid w:val="00EE417A"/>
  </w:style>
  <w:style w:type="paragraph" w:styleId="Footer">
    <w:name w:val="footer"/>
    <w:basedOn w:val="Normal"/>
    <w:link w:val="FooterChar"/>
    <w:uiPriority w:val="99"/>
    <w:unhideWhenUsed/>
    <w:rsid w:val="00EE417A"/>
    <w:pPr>
      <w:tabs>
        <w:tab w:val="center" w:pos="4680"/>
        <w:tab w:val="right" w:pos="9360"/>
      </w:tabs>
      <w:spacing w:line="240" w:lineRule="auto"/>
    </w:pPr>
  </w:style>
  <w:style w:type="character" w:customStyle="1" w:styleId="FooterChar">
    <w:name w:val="Footer Char"/>
    <w:basedOn w:val="DefaultParagraphFont"/>
    <w:link w:val="Footer"/>
    <w:uiPriority w:val="99"/>
    <w:rsid w:val="00EE417A"/>
  </w:style>
  <w:style w:type="paragraph" w:styleId="NormalWeb">
    <w:name w:val="Normal (Web)"/>
    <w:basedOn w:val="Normal"/>
    <w:uiPriority w:val="99"/>
    <w:semiHidden/>
    <w:unhideWhenUsed/>
    <w:rsid w:val="007156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15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324850">
      <w:bodyDiv w:val="1"/>
      <w:marLeft w:val="0"/>
      <w:marRight w:val="0"/>
      <w:marTop w:val="0"/>
      <w:marBottom w:val="0"/>
      <w:divBdr>
        <w:top w:val="none" w:sz="0" w:space="0" w:color="auto"/>
        <w:left w:val="none" w:sz="0" w:space="0" w:color="auto"/>
        <w:bottom w:val="none" w:sz="0" w:space="0" w:color="auto"/>
        <w:right w:val="none" w:sz="0" w:space="0" w:color="auto"/>
      </w:divBdr>
    </w:div>
    <w:div w:id="212049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6</cp:revision>
  <dcterms:created xsi:type="dcterms:W3CDTF">2023-03-14T04:25:00Z</dcterms:created>
  <dcterms:modified xsi:type="dcterms:W3CDTF">2023-03-14T05:02:00Z</dcterms:modified>
</cp:coreProperties>
</file>