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44A81" w14:textId="77777777" w:rsidR="00B96E56" w:rsidRDefault="00B96E56">
      <w:pPr>
        <w:rPr>
          <w:highlight w:val="yellow"/>
        </w:rPr>
      </w:pPr>
    </w:p>
    <w:p w14:paraId="6FF7AA75" w14:textId="77777777" w:rsidR="00B96E56" w:rsidRDefault="00B96E56">
      <w:pPr>
        <w:rPr>
          <w:highlight w:val="yellow"/>
        </w:rPr>
      </w:pPr>
      <w:bookmarkStart w:id="0" w:name="_gpdbyyanlg5i" w:colFirst="0" w:colLast="0"/>
      <w:bookmarkEnd w:id="0"/>
    </w:p>
    <w:tbl>
      <w:tblPr>
        <w:tblStyle w:val="a6"/>
        <w:tblW w:w="9076" w:type="dxa"/>
        <w:jc w:val="center"/>
        <w:tblLayout w:type="fixed"/>
        <w:tblLook w:val="0400" w:firstRow="0" w:lastRow="0" w:firstColumn="0" w:lastColumn="0" w:noHBand="0" w:noVBand="1"/>
      </w:tblPr>
      <w:tblGrid>
        <w:gridCol w:w="2949"/>
        <w:gridCol w:w="255"/>
        <w:gridCol w:w="825"/>
        <w:gridCol w:w="1844"/>
        <w:gridCol w:w="255"/>
        <w:gridCol w:w="2948"/>
      </w:tblGrid>
      <w:tr w:rsidR="00B96E56" w14:paraId="12077A4D" w14:textId="77777777">
        <w:trPr>
          <w:trHeight w:val="570"/>
          <w:jc w:val="center"/>
        </w:trPr>
        <w:tc>
          <w:tcPr>
            <w:tcW w:w="9075" w:type="dxa"/>
            <w:gridSpan w:val="6"/>
            <w:tcBorders>
              <w:right w:val="nil"/>
            </w:tcBorders>
            <w:shd w:val="clear" w:color="auto" w:fill="D9D9D9"/>
            <w:vAlign w:val="center"/>
          </w:tcPr>
          <w:p w14:paraId="0B53343B" w14:textId="5A656B94" w:rsidR="00B96E56" w:rsidRDefault="00735CBA">
            <w:pPr>
              <w:jc w:val="center"/>
              <w:rPr>
                <w:rFonts w:ascii="Poppins Black" w:eastAsia="Poppins Black" w:hAnsi="Poppins Black" w:cs="Poppins Black"/>
                <w:sz w:val="48"/>
                <w:szCs w:val="48"/>
              </w:rPr>
            </w:pPr>
            <w:r>
              <w:rPr>
                <w:rFonts w:ascii="Poppins Black" w:eastAsia="Poppins Black" w:hAnsi="Poppins Black" w:cs="Poppins Black"/>
                <w:sz w:val="48"/>
                <w:szCs w:val="48"/>
              </w:rPr>
              <w:t>Octavos de final</w:t>
            </w:r>
          </w:p>
        </w:tc>
      </w:tr>
      <w:tr w:rsidR="00B96E56" w14:paraId="769A9992" w14:textId="77777777">
        <w:trPr>
          <w:trHeight w:val="834"/>
          <w:jc w:val="center"/>
        </w:trPr>
        <w:tc>
          <w:tcPr>
            <w:tcW w:w="2948" w:type="dxa"/>
            <w:vMerge w:val="restart"/>
            <w:tcBorders>
              <w:right w:val="nil"/>
            </w:tcBorders>
            <w:shd w:val="clear" w:color="auto" w:fill="EFEFEF"/>
            <w:vAlign w:val="center"/>
          </w:tcPr>
          <w:p w14:paraId="43EB9EA9" w14:textId="77777777" w:rsidR="00B96E56" w:rsidRDefault="009A1E77">
            <w:pPr>
              <w:pStyle w:val="Title"/>
              <w:spacing w:after="60"/>
              <w:rPr>
                <w:rFonts w:ascii="Poppins ExtraBold" w:eastAsia="Poppins ExtraBold" w:hAnsi="Poppins ExtraBold" w:cs="Poppins ExtraBold"/>
                <w:sz w:val="28"/>
                <w:szCs w:val="28"/>
              </w:rPr>
            </w:pPr>
            <w:bookmarkStart w:id="1" w:name="_ksjamuy7tbma" w:colFirst="0" w:colLast="0"/>
            <w:bookmarkEnd w:id="1"/>
            <w:r>
              <w:rPr>
                <w:b/>
                <w:noProof/>
                <w:sz w:val="28"/>
                <w:szCs w:val="28"/>
              </w:rPr>
              <w:drawing>
                <wp:inline distT="114300" distB="114300" distL="114300" distR="114300" wp14:anchorId="3858B9DB" wp14:editId="3EDEC952">
                  <wp:extent cx="1080000" cy="1080000"/>
                  <wp:effectExtent l="0" t="0" r="0" b="0"/>
                  <wp:docPr id="2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1080000" cy="1080000"/>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41328632" w14:textId="77777777" w:rsidR="00B96E56" w:rsidRDefault="00B96E56">
            <w:pPr>
              <w:spacing w:after="75"/>
              <w:jc w:val="center"/>
              <w:rPr>
                <w:rFonts w:ascii="Poppins" w:eastAsia="Poppins" w:hAnsi="Poppins" w:cs="Poppins"/>
                <w:sz w:val="24"/>
                <w:szCs w:val="24"/>
              </w:rPr>
            </w:pPr>
          </w:p>
        </w:tc>
        <w:tc>
          <w:tcPr>
            <w:tcW w:w="825" w:type="dxa"/>
            <w:tcBorders>
              <w:top w:val="nil"/>
              <w:left w:val="nil"/>
              <w:bottom w:val="single" w:sz="12" w:space="0" w:color="000000"/>
              <w:right w:val="nil"/>
            </w:tcBorders>
            <w:shd w:val="clear" w:color="auto" w:fill="EFEFEF"/>
            <w:vAlign w:val="center"/>
          </w:tcPr>
          <w:p w14:paraId="4A530CF9" w14:textId="77777777" w:rsidR="00B96E56" w:rsidRDefault="009A1E77">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3DE2290" wp14:editId="7BE0A4A2">
                  <wp:extent cx="341097" cy="341097"/>
                  <wp:effectExtent l="0" t="0" r="0" b="0"/>
                  <wp:docPr id="4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6F257A01" w14:textId="77777777" w:rsidR="00B96E56" w:rsidRDefault="009A1E77">
            <w:pPr>
              <w:tabs>
                <w:tab w:val="left" w:pos="426"/>
              </w:tabs>
              <w:rPr>
                <w:rFonts w:ascii="Poppins" w:eastAsia="Poppins" w:hAnsi="Poppins" w:cs="Poppins"/>
                <w:b/>
              </w:rPr>
            </w:pPr>
            <w:r>
              <w:rPr>
                <w:rFonts w:ascii="Poppins" w:eastAsia="Poppins" w:hAnsi="Poppins" w:cs="Poppins"/>
                <w:b/>
              </w:rPr>
              <w:t>25 de agosto</w:t>
            </w:r>
          </w:p>
        </w:tc>
        <w:tc>
          <w:tcPr>
            <w:tcW w:w="255" w:type="dxa"/>
            <w:vMerge w:val="restart"/>
            <w:tcBorders>
              <w:left w:val="nil"/>
            </w:tcBorders>
            <w:shd w:val="clear" w:color="auto" w:fill="EFEFEF"/>
            <w:vAlign w:val="center"/>
          </w:tcPr>
          <w:p w14:paraId="0BC6787F" w14:textId="77777777" w:rsidR="00B96E56" w:rsidRDefault="00B96E56">
            <w:pPr>
              <w:spacing w:after="75"/>
              <w:jc w:val="center"/>
              <w:rPr>
                <w:rFonts w:ascii="Poppins" w:eastAsia="Poppins" w:hAnsi="Poppins" w:cs="Poppins"/>
                <w:sz w:val="24"/>
                <w:szCs w:val="24"/>
              </w:rPr>
            </w:pPr>
          </w:p>
        </w:tc>
        <w:tc>
          <w:tcPr>
            <w:tcW w:w="2948" w:type="dxa"/>
            <w:vMerge w:val="restart"/>
            <w:tcBorders>
              <w:right w:val="nil"/>
            </w:tcBorders>
            <w:shd w:val="clear" w:color="auto" w:fill="EFEFEF"/>
            <w:vAlign w:val="center"/>
          </w:tcPr>
          <w:p w14:paraId="580944A0" w14:textId="77777777" w:rsidR="00B96E56" w:rsidRDefault="009A1E77">
            <w:pPr>
              <w:spacing w:after="75"/>
              <w:jc w:val="center"/>
              <w:rPr>
                <w:rFonts w:ascii="Poppins ExtraBold" w:eastAsia="Poppins ExtraBold" w:hAnsi="Poppins ExtraBold" w:cs="Poppins ExtraBold"/>
                <w:sz w:val="28"/>
                <w:szCs w:val="28"/>
              </w:rPr>
            </w:pPr>
            <w:r>
              <w:rPr>
                <w:rFonts w:ascii="Poppins" w:eastAsia="Poppins" w:hAnsi="Poppins" w:cs="Poppins"/>
                <w:b/>
                <w:noProof/>
                <w:color w:val="FFFFFF"/>
                <w:sz w:val="26"/>
                <w:szCs w:val="26"/>
              </w:rPr>
              <w:drawing>
                <wp:inline distT="114300" distB="114300" distL="114300" distR="114300" wp14:anchorId="7418CF23" wp14:editId="76CF6E51">
                  <wp:extent cx="1080000" cy="1077769"/>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080000" cy="1077769"/>
                          </a:xfrm>
                          <a:prstGeom prst="rect">
                            <a:avLst/>
                          </a:prstGeom>
                          <a:ln/>
                        </pic:spPr>
                      </pic:pic>
                    </a:graphicData>
                  </a:graphic>
                </wp:inline>
              </w:drawing>
            </w:r>
          </w:p>
        </w:tc>
      </w:tr>
      <w:tr w:rsidR="00B96E56" w14:paraId="7EDC8D80" w14:textId="77777777">
        <w:trPr>
          <w:trHeight w:val="825"/>
          <w:jc w:val="center"/>
        </w:trPr>
        <w:tc>
          <w:tcPr>
            <w:tcW w:w="2948" w:type="dxa"/>
            <w:vMerge/>
            <w:tcBorders>
              <w:right w:val="nil"/>
            </w:tcBorders>
            <w:shd w:val="clear" w:color="auto" w:fill="EFEFEF"/>
            <w:vAlign w:val="center"/>
          </w:tcPr>
          <w:p w14:paraId="24026203" w14:textId="77777777" w:rsidR="00B96E56" w:rsidRDefault="00B96E56">
            <w:pPr>
              <w:jc w:val="center"/>
              <w:rPr>
                <w:rFonts w:ascii="Poppins" w:eastAsia="Poppins" w:hAnsi="Poppins" w:cs="Poppins"/>
                <w:b/>
                <w:color w:val="FFFFFF"/>
                <w:sz w:val="26"/>
                <w:szCs w:val="26"/>
                <w:highlight w:val="yellow"/>
              </w:rPr>
            </w:pPr>
          </w:p>
        </w:tc>
        <w:tc>
          <w:tcPr>
            <w:tcW w:w="255" w:type="dxa"/>
            <w:vMerge/>
            <w:tcBorders>
              <w:top w:val="nil"/>
              <w:left w:val="nil"/>
              <w:bottom w:val="nil"/>
              <w:right w:val="nil"/>
            </w:tcBorders>
            <w:shd w:val="clear" w:color="auto" w:fill="EFEFEF"/>
            <w:vAlign w:val="center"/>
          </w:tcPr>
          <w:p w14:paraId="0A76DD31" w14:textId="77777777" w:rsidR="00B96E56" w:rsidRDefault="00B96E56">
            <w:pPr>
              <w:jc w:val="center"/>
              <w:rPr>
                <w:rFonts w:ascii="Poppins" w:eastAsia="Poppins" w:hAnsi="Poppins" w:cs="Poppins"/>
                <w:b/>
                <w:color w:val="FFFFFF"/>
                <w:sz w:val="26"/>
                <w:szCs w:val="26"/>
                <w:highlight w:val="yellow"/>
              </w:rPr>
            </w:pPr>
          </w:p>
        </w:tc>
        <w:tc>
          <w:tcPr>
            <w:tcW w:w="825" w:type="dxa"/>
            <w:tcBorders>
              <w:top w:val="single" w:sz="12" w:space="0" w:color="000000"/>
              <w:left w:val="nil"/>
              <w:bottom w:val="single" w:sz="12" w:space="0" w:color="000000"/>
              <w:right w:val="nil"/>
            </w:tcBorders>
            <w:shd w:val="clear" w:color="auto" w:fill="EFEFEF"/>
            <w:vAlign w:val="center"/>
          </w:tcPr>
          <w:p w14:paraId="0D105AF3" w14:textId="77777777" w:rsidR="00B96E56" w:rsidRDefault="009A1E77">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EC81C54" wp14:editId="2DF38295">
                  <wp:extent cx="354873" cy="354873"/>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477DCDF4" w14:textId="0A332375" w:rsidR="00B96E56" w:rsidRDefault="002F3ABE">
            <w:pPr>
              <w:tabs>
                <w:tab w:val="left" w:pos="426"/>
              </w:tabs>
              <w:rPr>
                <w:rFonts w:ascii="Poppins" w:eastAsia="Poppins" w:hAnsi="Poppins" w:cs="Poppins"/>
                <w:b/>
              </w:rPr>
            </w:pPr>
            <w:r>
              <w:rPr>
                <w:rFonts w:ascii="Poppins" w:eastAsia="Poppins" w:hAnsi="Poppins" w:cs="Poppins"/>
                <w:b/>
              </w:rPr>
              <w:t>10</w:t>
            </w:r>
            <w:r w:rsidR="009A1E77">
              <w:rPr>
                <w:rFonts w:ascii="Poppins" w:eastAsia="Poppins" w:hAnsi="Poppins" w:cs="Poppins"/>
                <w:b/>
              </w:rPr>
              <w:t>:30 PM E</w:t>
            </w:r>
            <w:r>
              <w:rPr>
                <w:rFonts w:ascii="Poppins" w:eastAsia="Poppins" w:hAnsi="Poppins" w:cs="Poppins"/>
                <w:b/>
              </w:rPr>
              <w:t>D</w:t>
            </w:r>
            <w:r w:rsidR="009A1E77">
              <w:rPr>
                <w:rFonts w:ascii="Poppins" w:eastAsia="Poppins" w:hAnsi="Poppins" w:cs="Poppins"/>
                <w:b/>
              </w:rPr>
              <w:t>T</w:t>
            </w:r>
          </w:p>
        </w:tc>
        <w:tc>
          <w:tcPr>
            <w:tcW w:w="255" w:type="dxa"/>
            <w:vMerge/>
            <w:tcBorders>
              <w:left w:val="nil"/>
            </w:tcBorders>
            <w:shd w:val="clear" w:color="auto" w:fill="EFEFEF"/>
            <w:vAlign w:val="center"/>
          </w:tcPr>
          <w:p w14:paraId="4052F3E4" w14:textId="77777777" w:rsidR="00B96E56" w:rsidRDefault="00B96E56">
            <w:pPr>
              <w:jc w:val="center"/>
              <w:rPr>
                <w:rFonts w:ascii="Poppins" w:eastAsia="Poppins" w:hAnsi="Poppins" w:cs="Poppins"/>
                <w:b/>
                <w:color w:val="FFFFFF"/>
                <w:sz w:val="26"/>
                <w:szCs w:val="26"/>
                <w:highlight w:val="yellow"/>
              </w:rPr>
            </w:pPr>
          </w:p>
        </w:tc>
        <w:tc>
          <w:tcPr>
            <w:tcW w:w="2948" w:type="dxa"/>
            <w:vMerge/>
            <w:tcBorders>
              <w:right w:val="nil"/>
            </w:tcBorders>
            <w:shd w:val="clear" w:color="auto" w:fill="EFEFEF"/>
            <w:vAlign w:val="center"/>
          </w:tcPr>
          <w:p w14:paraId="49633B08" w14:textId="77777777" w:rsidR="00B96E56" w:rsidRDefault="00B96E56">
            <w:pPr>
              <w:jc w:val="center"/>
              <w:rPr>
                <w:rFonts w:ascii="Poppins" w:eastAsia="Poppins" w:hAnsi="Poppins" w:cs="Poppins"/>
                <w:b/>
                <w:color w:val="FFFFFF"/>
                <w:sz w:val="26"/>
                <w:szCs w:val="26"/>
                <w:highlight w:val="yellow"/>
              </w:rPr>
            </w:pPr>
          </w:p>
        </w:tc>
      </w:tr>
      <w:tr w:rsidR="00B96E56" w14:paraId="2955E2B0" w14:textId="77777777">
        <w:trPr>
          <w:trHeight w:val="165"/>
          <w:jc w:val="center"/>
        </w:trPr>
        <w:tc>
          <w:tcPr>
            <w:tcW w:w="2948" w:type="dxa"/>
            <w:tcBorders>
              <w:right w:val="nil"/>
            </w:tcBorders>
            <w:shd w:val="clear" w:color="auto" w:fill="EFEFEF"/>
            <w:vAlign w:val="center"/>
          </w:tcPr>
          <w:p w14:paraId="6E2D6168" w14:textId="77777777" w:rsidR="00B96E56" w:rsidRDefault="009A1E77">
            <w:pPr>
              <w:spacing w:after="75"/>
              <w:ind w:right="52"/>
              <w:jc w:val="center"/>
              <w:rPr>
                <w:rFonts w:ascii="Poppins ExtraBold" w:eastAsia="Poppins ExtraBold" w:hAnsi="Poppins ExtraBold" w:cs="Poppins ExtraBold"/>
                <w:sz w:val="30"/>
                <w:szCs w:val="30"/>
              </w:rPr>
            </w:pPr>
            <w:r>
              <w:rPr>
                <w:rFonts w:ascii="Poppins ExtraBold" w:eastAsia="Poppins ExtraBold" w:hAnsi="Poppins ExtraBold" w:cs="Poppins ExtraBold"/>
                <w:sz w:val="30"/>
                <w:szCs w:val="30"/>
              </w:rPr>
              <w:t>CD OLIMPIA</w:t>
            </w:r>
          </w:p>
          <w:p w14:paraId="5DFEC100" w14:textId="77777777" w:rsidR="00B96E56" w:rsidRDefault="009A1E77">
            <w:pPr>
              <w:spacing w:after="75"/>
              <w:ind w:right="52"/>
              <w:jc w:val="center"/>
              <w:rPr>
                <w:rFonts w:ascii="Poppins ExtraBold" w:eastAsia="Poppins ExtraBold" w:hAnsi="Poppins ExtraBold" w:cs="Poppins ExtraBold"/>
                <w:sz w:val="30"/>
                <w:szCs w:val="30"/>
              </w:rPr>
            </w:pPr>
            <w:r>
              <w:rPr>
                <w:rFonts w:ascii="Poppins ExtraBold" w:eastAsia="Poppins ExtraBold" w:hAnsi="Poppins ExtraBold" w:cs="Poppins ExtraBold"/>
                <w:sz w:val="30"/>
                <w:szCs w:val="30"/>
              </w:rPr>
              <w:t>(HON)</w:t>
            </w:r>
          </w:p>
        </w:tc>
        <w:tc>
          <w:tcPr>
            <w:tcW w:w="255" w:type="dxa"/>
            <w:tcBorders>
              <w:top w:val="nil"/>
              <w:left w:val="nil"/>
              <w:bottom w:val="nil"/>
              <w:right w:val="nil"/>
            </w:tcBorders>
            <w:shd w:val="clear" w:color="auto" w:fill="EFEFEF"/>
            <w:vAlign w:val="center"/>
          </w:tcPr>
          <w:p w14:paraId="113EFE56" w14:textId="77777777" w:rsidR="00B96E56" w:rsidRDefault="00B96E56">
            <w:pPr>
              <w:spacing w:after="75"/>
              <w:jc w:val="center"/>
              <w:rPr>
                <w:rFonts w:ascii="Poppins" w:eastAsia="Poppins" w:hAnsi="Poppins" w:cs="Poppins"/>
                <w:color w:val="FFFFFF"/>
                <w:sz w:val="26"/>
                <w:szCs w:val="26"/>
                <w:highlight w:val="yellow"/>
              </w:rPr>
            </w:pPr>
          </w:p>
        </w:tc>
        <w:tc>
          <w:tcPr>
            <w:tcW w:w="825" w:type="dxa"/>
            <w:tcBorders>
              <w:top w:val="single" w:sz="12" w:space="0" w:color="000000"/>
              <w:left w:val="nil"/>
              <w:bottom w:val="nil"/>
              <w:right w:val="nil"/>
            </w:tcBorders>
            <w:shd w:val="clear" w:color="auto" w:fill="EFEFEF"/>
            <w:vAlign w:val="center"/>
          </w:tcPr>
          <w:p w14:paraId="38AFDAD8" w14:textId="77777777" w:rsidR="00B96E56" w:rsidRDefault="009A1E77">
            <w:pPr>
              <w:jc w:val="right"/>
              <w:rPr>
                <w:rFonts w:ascii="Poppins" w:eastAsia="Poppins" w:hAnsi="Poppins" w:cs="Poppins"/>
                <w:sz w:val="34"/>
                <w:szCs w:val="34"/>
              </w:rPr>
            </w:pPr>
            <w:r>
              <w:rPr>
                <w:rFonts w:ascii="Poppins" w:eastAsia="Poppins" w:hAnsi="Poppins" w:cs="Poppins"/>
                <w:b/>
                <w:noProof/>
                <w:sz w:val="20"/>
                <w:szCs w:val="20"/>
              </w:rPr>
              <w:drawing>
                <wp:inline distT="114300" distB="114300" distL="114300" distR="114300" wp14:anchorId="71E54D37" wp14:editId="04D034F0">
                  <wp:extent cx="407103" cy="407103"/>
                  <wp:effectExtent l="0" t="0" r="0" b="0"/>
                  <wp:docPr id="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4D6B73C0" w14:textId="77777777" w:rsidR="00B96E56" w:rsidRDefault="009A1E77">
            <w:pPr>
              <w:ind w:right="-195"/>
              <w:rPr>
                <w:rFonts w:ascii="Poppins SemiBold" w:eastAsia="Poppins SemiBold" w:hAnsi="Poppins SemiBold" w:cs="Poppins SemiBold"/>
                <w:sz w:val="18"/>
                <w:szCs w:val="18"/>
              </w:rPr>
            </w:pPr>
            <w:r>
              <w:rPr>
                <w:rFonts w:ascii="Poppins" w:eastAsia="Poppins" w:hAnsi="Poppins" w:cs="Poppins"/>
                <w:b/>
                <w:sz w:val="20"/>
                <w:szCs w:val="20"/>
              </w:rPr>
              <w:t>Chelato Uclés</w:t>
            </w:r>
          </w:p>
        </w:tc>
        <w:tc>
          <w:tcPr>
            <w:tcW w:w="255" w:type="dxa"/>
            <w:tcBorders>
              <w:left w:val="nil"/>
            </w:tcBorders>
            <w:shd w:val="clear" w:color="auto" w:fill="EFEFEF"/>
            <w:vAlign w:val="center"/>
          </w:tcPr>
          <w:p w14:paraId="2E445A14" w14:textId="77777777" w:rsidR="00B96E56" w:rsidRDefault="00B96E56">
            <w:pPr>
              <w:spacing w:after="75"/>
              <w:jc w:val="center"/>
              <w:rPr>
                <w:rFonts w:ascii="Poppins" w:eastAsia="Poppins" w:hAnsi="Poppins" w:cs="Poppins"/>
                <w:color w:val="FFFFFF"/>
                <w:sz w:val="26"/>
                <w:szCs w:val="26"/>
                <w:highlight w:val="yellow"/>
              </w:rPr>
            </w:pPr>
          </w:p>
        </w:tc>
        <w:tc>
          <w:tcPr>
            <w:tcW w:w="2948" w:type="dxa"/>
            <w:tcBorders>
              <w:right w:val="nil"/>
            </w:tcBorders>
            <w:shd w:val="clear" w:color="auto" w:fill="EFEFEF"/>
            <w:vAlign w:val="center"/>
          </w:tcPr>
          <w:p w14:paraId="0F407621" w14:textId="77777777" w:rsidR="00B96E56" w:rsidRDefault="009A1E77">
            <w:pPr>
              <w:widowControl w:val="0"/>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CSD MUNICIPAL</w:t>
            </w:r>
          </w:p>
          <w:p w14:paraId="370080B1" w14:textId="77777777" w:rsidR="00B96E56" w:rsidRDefault="009A1E77">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(GUA)</w:t>
            </w:r>
          </w:p>
        </w:tc>
      </w:tr>
    </w:tbl>
    <w:p w14:paraId="5EE6525A" w14:textId="77777777" w:rsidR="00B96E56" w:rsidRDefault="009A1E77">
      <w:pPr>
        <w:pStyle w:val="Title"/>
        <w:rPr>
          <w:b/>
          <w:sz w:val="28"/>
          <w:szCs w:val="28"/>
        </w:rPr>
      </w:pPr>
      <w:bookmarkStart w:id="2" w:name="_fxcd0ufcliza" w:colFirst="0" w:colLast="0"/>
      <w:bookmarkEnd w:id="2"/>
      <w:r>
        <w:rPr>
          <w:b/>
          <w:sz w:val="28"/>
          <w:szCs w:val="28"/>
        </w:rPr>
        <w:t>CD Olimpia vs. CSD Municipal</w:t>
      </w:r>
    </w:p>
    <w:p w14:paraId="74A9FA34" w14:textId="30A8D76C" w:rsidR="002F3ABE" w:rsidRPr="002F3ABE" w:rsidRDefault="002F3ABE" w:rsidP="002F3ABE">
      <w:pPr>
        <w:spacing w:after="200"/>
        <w:rPr>
          <w:rFonts w:ascii="Poppins" w:eastAsia="Poppins" w:hAnsi="Poppins" w:cs="Poppins"/>
          <w:bCs/>
          <w:sz w:val="20"/>
          <w:szCs w:val="20"/>
        </w:rPr>
      </w:pPr>
      <w:r>
        <w:rPr>
          <w:rFonts w:ascii="Poppins" w:eastAsia="Poppins" w:hAnsi="Poppins" w:cs="Poppins"/>
          <w:bCs/>
          <w:sz w:val="20"/>
          <w:szCs w:val="20"/>
        </w:rPr>
        <w:t>Empataron (</w:t>
      </w:r>
      <w:r w:rsidRPr="002F3ABE">
        <w:rPr>
          <w:rFonts w:ascii="Poppins" w:eastAsia="Poppins" w:hAnsi="Poppins" w:cs="Poppins"/>
          <w:bCs/>
          <w:sz w:val="20"/>
          <w:szCs w:val="20"/>
        </w:rPr>
        <w:t>2-2</w:t>
      </w:r>
      <w:r>
        <w:rPr>
          <w:rFonts w:ascii="Poppins" w:eastAsia="Poppins" w:hAnsi="Poppins" w:cs="Poppins"/>
          <w:bCs/>
          <w:sz w:val="20"/>
          <w:szCs w:val="20"/>
        </w:rPr>
        <w:t>) en el partido de ida el 18 de agosto, 2022 goles de Municipal</w:t>
      </w:r>
      <w:r w:rsidRPr="002F3ABE">
        <w:rPr>
          <w:rFonts w:ascii="Poppins" w:eastAsia="Poppins" w:hAnsi="Poppins" w:cs="Poppins"/>
          <w:bCs/>
          <w:sz w:val="20"/>
          <w:szCs w:val="20"/>
        </w:rPr>
        <w:t xml:space="preserve"> Eduardo Rotondi </w:t>
      </w:r>
      <w:r>
        <w:rPr>
          <w:rFonts w:ascii="Poppins" w:eastAsia="Poppins" w:hAnsi="Poppins" w:cs="Poppins"/>
          <w:bCs/>
          <w:sz w:val="20"/>
          <w:szCs w:val="20"/>
        </w:rPr>
        <w:t xml:space="preserve">(penal) </w:t>
      </w:r>
      <w:r w:rsidRPr="002F3ABE">
        <w:rPr>
          <w:rFonts w:ascii="Poppins" w:eastAsia="Poppins" w:hAnsi="Poppins" w:cs="Poppins"/>
          <w:bCs/>
          <w:sz w:val="20"/>
          <w:szCs w:val="20"/>
        </w:rPr>
        <w:t xml:space="preserve">y Yasnier Matos; </w:t>
      </w:r>
      <w:r>
        <w:rPr>
          <w:rFonts w:ascii="Poppins" w:eastAsia="Poppins" w:hAnsi="Poppins" w:cs="Poppins"/>
          <w:bCs/>
          <w:sz w:val="20"/>
          <w:szCs w:val="20"/>
        </w:rPr>
        <w:t xml:space="preserve">por Olimpia </w:t>
      </w:r>
      <w:r w:rsidRPr="002F3ABE">
        <w:rPr>
          <w:rFonts w:ascii="Poppins" w:eastAsia="Poppins" w:hAnsi="Poppins" w:cs="Poppins"/>
          <w:bCs/>
          <w:sz w:val="20"/>
          <w:szCs w:val="20"/>
        </w:rPr>
        <w:t xml:space="preserve">Brayan Moya y Boniek García) </w:t>
      </w:r>
    </w:p>
    <w:p w14:paraId="0CC0C86E" w14:textId="4F6F4675" w:rsidR="002F3ABE" w:rsidRDefault="002F3ABE" w:rsidP="002F3ABE">
      <w:pPr>
        <w:spacing w:after="200"/>
        <w:rPr>
          <w:rFonts w:ascii="Poppins" w:eastAsia="Poppins" w:hAnsi="Poppins" w:cs="Poppins"/>
          <w:b/>
          <w:sz w:val="20"/>
          <w:szCs w:val="20"/>
        </w:rPr>
      </w:pPr>
      <w:r>
        <w:rPr>
          <w:rFonts w:ascii="Poppins" w:eastAsia="Poppins" w:hAnsi="Poppins" w:cs="Poppins"/>
          <w:b/>
          <w:sz w:val="20"/>
          <w:szCs w:val="20"/>
        </w:rPr>
        <w:t>Será el partido número 10 entre equipo de Honduras y Guatemala en la SCL, los guatemaltecos tienen 3-G 5-E y 1-P</w:t>
      </w:r>
    </w:p>
    <w:p w14:paraId="7AEEE399" w14:textId="2DA4C665" w:rsidR="002F3ABE" w:rsidRDefault="002F3ABE" w:rsidP="002F3ABE">
      <w:pPr>
        <w:spacing w:after="200"/>
        <w:rPr>
          <w:rFonts w:ascii="Poppins" w:eastAsia="Poppins" w:hAnsi="Poppins" w:cs="Poppins"/>
          <w:b/>
          <w:sz w:val="20"/>
          <w:szCs w:val="20"/>
        </w:rPr>
      </w:pPr>
      <w:r>
        <w:rPr>
          <w:rFonts w:ascii="Poppins" w:eastAsia="Poppins" w:hAnsi="Poppins" w:cs="Poppins"/>
          <w:b/>
          <w:sz w:val="20"/>
          <w:szCs w:val="20"/>
        </w:rPr>
        <w:t xml:space="preserve">Olimpia y Municipal se enfrentaron en la antigua Copa de Campeones de Concacaf (1970, 1973, 1989) y en la Copa Interclubes de UNCAF (1996.97, 1997-98), 1999-2000, 2002-01, 2003-04, 2005-06) </w:t>
      </w:r>
    </w:p>
    <w:p w14:paraId="5D7FC40F" w14:textId="5D9970BD" w:rsidR="002F3ABE" w:rsidRDefault="002F3ABE" w:rsidP="002F3ABE">
      <w:pPr>
        <w:rPr>
          <w:rFonts w:ascii="Poppins" w:eastAsia="Poppins" w:hAnsi="Poppins" w:cs="Poppins"/>
          <w:b/>
          <w:sz w:val="20"/>
          <w:szCs w:val="20"/>
        </w:rPr>
      </w:pPr>
      <w:r>
        <w:rPr>
          <w:rFonts w:ascii="Poppins" w:eastAsia="Poppins" w:hAnsi="Poppins" w:cs="Poppins"/>
          <w:b/>
          <w:sz w:val="20"/>
          <w:szCs w:val="20"/>
        </w:rPr>
        <w:t xml:space="preserve">SERIE HISTÓRICA: Municipal gana la serie: J-19 G-6 E-8 P-4 GF-18 GC-18. </w:t>
      </w:r>
    </w:p>
    <w:p w14:paraId="5B49E399" w14:textId="77777777" w:rsidR="002F3ABE" w:rsidRPr="002F3ABE" w:rsidRDefault="002F3ABE" w:rsidP="002F3ABE">
      <w:pPr>
        <w:spacing w:after="200"/>
        <w:rPr>
          <w:rFonts w:ascii="Poppins" w:eastAsia="Poppins" w:hAnsi="Poppins" w:cs="Poppins"/>
          <w:b/>
          <w:sz w:val="20"/>
          <w:szCs w:val="20"/>
        </w:rPr>
      </w:pPr>
    </w:p>
    <w:p w14:paraId="79E6FA3E" w14:textId="0507092C" w:rsidR="00280327" w:rsidRDefault="00280327">
      <w:pPr>
        <w:spacing w:after="200" w:line="240" w:lineRule="auto"/>
        <w:rPr>
          <w:rFonts w:ascii="Poppins" w:eastAsia="Poppins" w:hAnsi="Poppins" w:cs="Poppins"/>
          <w:b/>
          <w:sz w:val="20"/>
          <w:szCs w:val="20"/>
          <w:lang w:val="es-ES"/>
        </w:rPr>
      </w:pPr>
      <w:r w:rsidRPr="00280327">
        <w:rPr>
          <w:rFonts w:ascii="Poppins" w:eastAsia="Poppins" w:hAnsi="Poppins" w:cs="Poppins"/>
          <w:b/>
          <w:sz w:val="20"/>
          <w:szCs w:val="20"/>
          <w:lang w:val="es-ES"/>
        </w:rPr>
        <w:t>Datos del juego de id</w:t>
      </w:r>
      <w:r>
        <w:rPr>
          <w:rFonts w:ascii="Poppins" w:eastAsia="Poppins" w:hAnsi="Poppins" w:cs="Poppins"/>
          <w:b/>
          <w:sz w:val="20"/>
          <w:szCs w:val="20"/>
          <w:lang w:val="es-ES"/>
        </w:rPr>
        <w:t xml:space="preserve">a </w:t>
      </w:r>
    </w:p>
    <w:p w14:paraId="2717EB71" w14:textId="77777777" w:rsidR="002F3ABE" w:rsidRDefault="002F3ABE" w:rsidP="002F3ABE">
      <w:pPr>
        <w:rPr>
          <w:lang w:val="es-ES"/>
        </w:rPr>
      </w:pPr>
      <w:r w:rsidRPr="00887733">
        <w:rPr>
          <w:lang w:val="es-ES"/>
        </w:rPr>
        <w:t xml:space="preserve">El </w:t>
      </w:r>
      <w:r>
        <w:rPr>
          <w:lang w:val="es-ES"/>
        </w:rPr>
        <w:t>partido</w:t>
      </w:r>
      <w:r w:rsidRPr="00887733">
        <w:rPr>
          <w:lang w:val="es-ES"/>
        </w:rPr>
        <w:t xml:space="preserve"> entre Municipal </w:t>
      </w:r>
      <w:r>
        <w:rPr>
          <w:lang w:val="es-ES"/>
        </w:rPr>
        <w:t>y el CD</w:t>
      </w:r>
      <w:r w:rsidRPr="00887733">
        <w:rPr>
          <w:lang w:val="es-ES"/>
        </w:rPr>
        <w:t xml:space="preserve"> Olimpia </w:t>
      </w:r>
      <w:r>
        <w:rPr>
          <w:lang w:val="es-ES"/>
        </w:rPr>
        <w:t xml:space="preserve">fue el segundo juego con más tarjetas en la historia de la Liga Concacaf (7 tarjetas amarillas y 2 tarjetas rojas). Anteriormente, se habían mostrado 11 tarjetas en el partido 11 Deportivo de El Salvador y Comunicaciones con 9 tarjetas amarillas y 2 tarjetas rojas en 2011. </w:t>
      </w:r>
    </w:p>
    <w:p w14:paraId="5BB00E6A" w14:textId="77777777" w:rsidR="002F3ABE" w:rsidRDefault="002F3ABE" w:rsidP="002F3ABE">
      <w:pPr>
        <w:rPr>
          <w:lang w:val="es-ES"/>
        </w:rPr>
      </w:pPr>
    </w:p>
    <w:p w14:paraId="0C25D379" w14:textId="77777777" w:rsidR="002F3ABE" w:rsidRDefault="002F3ABE" w:rsidP="002F3ABE">
      <w:pPr>
        <w:rPr>
          <w:lang w:val="es-ES"/>
        </w:rPr>
      </w:pPr>
      <w:r>
        <w:rPr>
          <w:lang w:val="es-ES"/>
        </w:rPr>
        <w:t xml:space="preserve">Equipos con más tarjetas rojas en la historia de la SCL: CD Olimpia (5), Comunicaciones (4) Walter Ferretti (3), Forge FC (3), Honduras Progreso (2). </w:t>
      </w:r>
    </w:p>
    <w:p w14:paraId="222E9011" w14:textId="77777777" w:rsidR="002F3ABE" w:rsidRDefault="002F3ABE" w:rsidP="002F3ABE">
      <w:pPr>
        <w:rPr>
          <w:lang w:val="es-ES"/>
        </w:rPr>
      </w:pPr>
    </w:p>
    <w:p w14:paraId="6F599E1C" w14:textId="77777777" w:rsidR="002F3ABE" w:rsidRDefault="002F3ABE" w:rsidP="002F3ABE">
      <w:pPr>
        <w:rPr>
          <w:lang w:val="es-ES"/>
        </w:rPr>
      </w:pPr>
      <w:r>
        <w:rPr>
          <w:lang w:val="es-ES"/>
        </w:rPr>
        <w:t xml:space="preserve">Bryan Moya (CD Olimpia) anotó el 4to gol más rápido para un jugador hondureño y el tercero más rápido de cabeza en la historia de la SCL. </w:t>
      </w:r>
    </w:p>
    <w:p w14:paraId="5C139261" w14:textId="77777777" w:rsidR="002F3ABE" w:rsidRDefault="002F3ABE" w:rsidP="002F3ABE">
      <w:pPr>
        <w:rPr>
          <w:lang w:val="es-ES"/>
        </w:rPr>
      </w:pPr>
    </w:p>
    <w:p w14:paraId="75E376F7" w14:textId="33F36B8E" w:rsidR="002F3ABE" w:rsidRDefault="002F3ABE" w:rsidP="002F3ABE">
      <w:pPr>
        <w:rPr>
          <w:lang w:val="es-ES"/>
        </w:rPr>
      </w:pPr>
      <w:r w:rsidRPr="0009064A">
        <w:rPr>
          <w:lang w:val="es-ES"/>
        </w:rPr>
        <w:t>Boniek García se convi</w:t>
      </w:r>
      <w:r>
        <w:rPr>
          <w:lang w:val="es-ES"/>
        </w:rPr>
        <w:t xml:space="preserve">rtió </w:t>
      </w:r>
      <w:r w:rsidRPr="0009064A">
        <w:rPr>
          <w:lang w:val="es-ES"/>
        </w:rPr>
        <w:t>en el 1</w:t>
      </w:r>
      <w:r>
        <w:rPr>
          <w:lang w:val="es-ES"/>
        </w:rPr>
        <w:t>er</w:t>
      </w:r>
      <w:r w:rsidRPr="0009064A">
        <w:rPr>
          <w:lang w:val="es-ES"/>
        </w:rPr>
        <w:t xml:space="preserve"> futbolista en la historia de </w:t>
      </w:r>
      <w:r>
        <w:rPr>
          <w:lang w:val="es-ES"/>
        </w:rPr>
        <w:t>la SCL</w:t>
      </w:r>
      <w:r w:rsidRPr="0009064A">
        <w:rPr>
          <w:lang w:val="es-ES"/>
        </w:rPr>
        <w:t xml:space="preserve"> que anotó en su primer </w:t>
      </w:r>
      <w:r>
        <w:rPr>
          <w:lang w:val="es-ES"/>
        </w:rPr>
        <w:t>partido</w:t>
      </w:r>
      <w:r w:rsidRPr="0009064A">
        <w:rPr>
          <w:lang w:val="es-ES"/>
        </w:rPr>
        <w:t xml:space="preserve"> y </w:t>
      </w:r>
      <w:r>
        <w:rPr>
          <w:lang w:val="es-ES"/>
        </w:rPr>
        <w:t>recibir tarjeta roja</w:t>
      </w:r>
      <w:r w:rsidRPr="0009064A">
        <w:rPr>
          <w:lang w:val="es-ES"/>
        </w:rPr>
        <w:t>.</w:t>
      </w:r>
    </w:p>
    <w:p w14:paraId="1C71F590" w14:textId="5AE65A05" w:rsidR="002831D7" w:rsidRDefault="002831D7" w:rsidP="002F3ABE">
      <w:pPr>
        <w:rPr>
          <w:lang w:val="es-ES"/>
        </w:rPr>
      </w:pPr>
    </w:p>
    <w:p w14:paraId="0D83061C" w14:textId="54F38EB8" w:rsidR="002831D7" w:rsidRDefault="002831D7" w:rsidP="002831D7">
      <w:pPr>
        <w:spacing w:before="200" w:after="200"/>
        <w:rPr>
          <w:rFonts w:ascii="Poppins" w:eastAsia="Poppins" w:hAnsi="Poppins" w:cs="Poppins"/>
          <w:sz w:val="20"/>
          <w:szCs w:val="20"/>
        </w:rPr>
      </w:pPr>
      <w:r>
        <w:rPr>
          <w:rFonts w:ascii="Poppins" w:eastAsia="Poppins" w:hAnsi="Poppins" w:cs="Poppins"/>
          <w:b/>
          <w:sz w:val="20"/>
          <w:szCs w:val="20"/>
        </w:rPr>
        <w:lastRenderedPageBreak/>
        <w:t xml:space="preserve">CD Olimpia ha logrado tres de los triunfos con más goles anotados en la historia de la SCL: </w:t>
      </w:r>
      <w:r>
        <w:rPr>
          <w:rFonts w:ascii="Poppins" w:eastAsia="Poppins" w:hAnsi="Poppins" w:cs="Poppins"/>
          <w:sz w:val="20"/>
          <w:szCs w:val="20"/>
        </w:rPr>
        <w:t>1-7 vs. Plaza Amador en 2017, 6-0 vs. Managua en 2020 y 0-6 vs. Inter M</w:t>
      </w:r>
      <w:r w:rsidR="002C616E">
        <w:rPr>
          <w:rFonts w:ascii="Poppins" w:eastAsia="Poppins" w:hAnsi="Poppins" w:cs="Poppins"/>
          <w:sz w:val="20"/>
          <w:szCs w:val="20"/>
        </w:rPr>
        <w:t>oengotapoe</w:t>
      </w:r>
      <w:r>
        <w:rPr>
          <w:rFonts w:ascii="Poppins" w:eastAsia="Poppins" w:hAnsi="Poppins" w:cs="Poppins"/>
          <w:sz w:val="20"/>
          <w:szCs w:val="20"/>
        </w:rPr>
        <w:t xml:space="preserve"> </w:t>
      </w:r>
      <w:r w:rsidR="002C616E">
        <w:rPr>
          <w:rFonts w:ascii="Poppins" w:eastAsia="Poppins" w:hAnsi="Poppins" w:cs="Poppins"/>
          <w:sz w:val="20"/>
          <w:szCs w:val="20"/>
        </w:rPr>
        <w:t xml:space="preserve">de Surinam </w:t>
      </w:r>
      <w:r>
        <w:rPr>
          <w:rFonts w:ascii="Poppins" w:eastAsia="Poppins" w:hAnsi="Poppins" w:cs="Poppins"/>
          <w:sz w:val="20"/>
          <w:szCs w:val="20"/>
        </w:rPr>
        <w:t xml:space="preserve">en 2021. </w:t>
      </w:r>
    </w:p>
    <w:p w14:paraId="79F780DF" w14:textId="377B0093" w:rsidR="002F3ABE" w:rsidRDefault="002831D7" w:rsidP="002831D7">
      <w:pPr>
        <w:spacing w:before="200" w:after="200"/>
        <w:rPr>
          <w:rFonts w:ascii="Poppins" w:eastAsia="Poppins" w:hAnsi="Poppins" w:cs="Poppins"/>
          <w:sz w:val="20"/>
          <w:szCs w:val="20"/>
        </w:rPr>
      </w:pPr>
      <w:r>
        <w:rPr>
          <w:rFonts w:ascii="Poppins" w:eastAsia="Poppins" w:hAnsi="Poppins" w:cs="Poppins"/>
          <w:sz w:val="20"/>
          <w:szCs w:val="20"/>
        </w:rPr>
        <w:t>Es el segundo equipo con más partidos jugados en la historia de la SCL (19).</w:t>
      </w:r>
    </w:p>
    <w:p w14:paraId="04D1EB49" w14:textId="1A615C4E" w:rsidR="001E740B" w:rsidRPr="001E740B" w:rsidRDefault="001E740B" w:rsidP="001E740B">
      <w:pPr>
        <w:spacing w:before="200"/>
        <w:rPr>
          <w:rFonts w:ascii="Poppins" w:eastAsia="Poppins" w:hAnsi="Poppins" w:cs="Poppins"/>
          <w:b/>
          <w:sz w:val="20"/>
          <w:szCs w:val="20"/>
        </w:rPr>
      </w:pPr>
      <w:r>
        <w:rPr>
          <w:rFonts w:ascii="Poppins" w:eastAsia="Poppins" w:hAnsi="Poppins" w:cs="Poppins"/>
          <w:b/>
          <w:sz w:val="20"/>
          <w:szCs w:val="20"/>
        </w:rPr>
        <w:t xml:space="preserve">Municipal es el equipo con más goles anotados (11) remates (58) y pases (1.162) en la SCL 2022. </w:t>
      </w:r>
    </w:p>
    <w:p w14:paraId="29763B87" w14:textId="77777777" w:rsidR="00B96E56" w:rsidRDefault="00B96E56">
      <w:pPr>
        <w:rPr>
          <w:rFonts w:ascii="Poppins" w:eastAsia="Poppins" w:hAnsi="Poppins" w:cs="Poppins"/>
          <w:sz w:val="20"/>
          <w:szCs w:val="20"/>
        </w:rPr>
      </w:pPr>
    </w:p>
    <w:p w14:paraId="37D679D8" w14:textId="77777777" w:rsidR="00B96E56" w:rsidRDefault="009A1E77">
      <w:pPr>
        <w:jc w:val="center"/>
        <w:rPr>
          <w:b/>
          <w:sz w:val="28"/>
          <w:szCs w:val="28"/>
        </w:rPr>
      </w:pPr>
      <w:r>
        <w:rPr>
          <w:b/>
          <w:noProof/>
          <w:sz w:val="28"/>
          <w:szCs w:val="28"/>
        </w:rPr>
        <w:drawing>
          <wp:inline distT="114300" distB="114300" distL="114300" distR="114300" wp14:anchorId="428B9BB3" wp14:editId="00E10AEE">
            <wp:extent cx="288000" cy="288000"/>
            <wp:effectExtent l="0" t="0" r="0" b="0"/>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rPr>
          <w:b/>
          <w:sz w:val="28"/>
          <w:szCs w:val="28"/>
        </w:rPr>
        <w:t>CD OLIMPIA</w:t>
      </w:r>
    </w:p>
    <w:p w14:paraId="3A0D181B" w14:textId="77777777" w:rsidR="00B96E56" w:rsidRDefault="00A00CF5">
      <w:pPr>
        <w:pStyle w:val="Title"/>
        <w:spacing w:before="200"/>
        <w:rPr>
          <w:sz w:val="20"/>
          <w:szCs w:val="20"/>
        </w:rPr>
      </w:pPr>
      <w:bookmarkStart w:id="3" w:name="_27rfoh4isfxe" w:colFirst="0" w:colLast="0"/>
      <w:bookmarkEnd w:id="3"/>
      <w:r>
        <w:rPr>
          <w:noProof/>
        </w:rPr>
        <w:pict w14:anchorId="546D0B53">
          <v:rect id="_x0000_i1026" alt="" style="width:.45pt;height:.05pt;mso-width-percent:0;mso-height-percent:0;mso-width-percent:0;mso-height-percent:0" o:hrpct="1" o:hralign="center" o:hrstd="t" o:hr="t" fillcolor="#a0a0a0" stroked="f"/>
        </w:pict>
      </w:r>
    </w:p>
    <w:p w14:paraId="236285F9" w14:textId="626C28A5" w:rsidR="00B96E56" w:rsidRDefault="009A1E77">
      <w:pPr>
        <w:shd w:val="clear" w:color="auto" w:fill="FFFFFF"/>
        <w:spacing w:before="200"/>
        <w:ind w:right="667"/>
        <w:rPr>
          <w:rFonts w:ascii="Poppins" w:eastAsia="Poppins" w:hAnsi="Poppins" w:cs="Poppins"/>
          <w:sz w:val="20"/>
          <w:szCs w:val="20"/>
        </w:rPr>
      </w:pPr>
      <w:r w:rsidRPr="00E90D55">
        <w:rPr>
          <w:rFonts w:ascii="Poppins" w:eastAsia="Poppins" w:hAnsi="Poppins" w:cs="Poppins"/>
          <w:b/>
          <w:sz w:val="20"/>
          <w:szCs w:val="20"/>
          <w:lang w:val="es-ES"/>
        </w:rPr>
        <w:t xml:space="preserve">RÉCORD </w:t>
      </w:r>
      <w:r w:rsidR="00E90D55" w:rsidRPr="00E90D55">
        <w:rPr>
          <w:rFonts w:ascii="Poppins" w:eastAsia="Poppins" w:hAnsi="Poppins" w:cs="Poppins"/>
          <w:b/>
          <w:sz w:val="20"/>
          <w:szCs w:val="20"/>
          <w:lang w:val="es-ES"/>
        </w:rPr>
        <w:t xml:space="preserve">EN </w:t>
      </w:r>
      <w:r w:rsidRPr="00E90D55">
        <w:rPr>
          <w:rFonts w:ascii="Poppins" w:eastAsia="Poppins" w:hAnsi="Poppins" w:cs="Poppins"/>
          <w:b/>
          <w:sz w:val="20"/>
          <w:szCs w:val="20"/>
          <w:lang w:val="es-ES"/>
        </w:rPr>
        <w:t xml:space="preserve">SCL: </w:t>
      </w:r>
      <w:r w:rsidRPr="00E90D55">
        <w:rPr>
          <w:rFonts w:ascii="Poppins" w:eastAsia="Poppins" w:hAnsi="Poppins" w:cs="Poppins"/>
          <w:sz w:val="20"/>
          <w:szCs w:val="20"/>
          <w:lang w:val="es-ES"/>
        </w:rPr>
        <w:t xml:space="preserve">J-19 G-11 E-4 P-4 (GF-40 GC-13). </w:t>
      </w:r>
    </w:p>
    <w:p w14:paraId="15BA63D9" w14:textId="46415FBC" w:rsidR="00B96E56" w:rsidRDefault="009A1E77">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MÁXIMOS GOLEADORES: </w:t>
      </w:r>
      <w:r>
        <w:rPr>
          <w:rFonts w:ascii="Poppins" w:eastAsia="Poppins" w:hAnsi="Poppins" w:cs="Poppins"/>
          <w:sz w:val="20"/>
          <w:szCs w:val="20"/>
        </w:rPr>
        <w:t>Roger Rojas (HON) 5, Carlo Costly (HON) 4, Michaell Chirinos (HON) 4.</w:t>
      </w:r>
    </w:p>
    <w:p w14:paraId="2A952CC3" w14:textId="6DCE56EF" w:rsidR="00B96E56" w:rsidRDefault="00E90D55">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LÍDER EN ASISTENCIAS</w:t>
      </w:r>
      <w:r w:rsidR="009A1E77">
        <w:rPr>
          <w:rFonts w:ascii="Poppins" w:eastAsia="Poppins" w:hAnsi="Poppins" w:cs="Poppins"/>
          <w:b/>
          <w:sz w:val="20"/>
          <w:szCs w:val="20"/>
        </w:rPr>
        <w:t xml:space="preserve">: </w:t>
      </w:r>
      <w:r w:rsidR="009A1E77">
        <w:rPr>
          <w:rFonts w:ascii="Poppins" w:eastAsia="Poppins" w:hAnsi="Poppins" w:cs="Poppins"/>
          <w:sz w:val="20"/>
          <w:szCs w:val="20"/>
        </w:rPr>
        <w:t>Michaell Chirinos (HON) 6, Alexander López (HON) 3, Roger Rojas (HON), Edwin Rodríguez (HON) y Jorge Álvarez (HON) 2.</w:t>
      </w:r>
    </w:p>
    <w:p w14:paraId="37E2FFC5" w14:textId="09F63EB1" w:rsidR="00B96E56" w:rsidRDefault="00E90D55">
      <w:pPr>
        <w:shd w:val="clear" w:color="auto" w:fill="FFFFFF"/>
        <w:spacing w:before="200"/>
        <w:ind w:right="667"/>
        <w:rPr>
          <w:rFonts w:ascii="Poppins" w:eastAsia="Poppins" w:hAnsi="Poppins" w:cs="Poppins"/>
          <w:sz w:val="20"/>
          <w:szCs w:val="20"/>
          <w:highlight w:val="yellow"/>
        </w:rPr>
      </w:pPr>
      <w:r>
        <w:rPr>
          <w:rFonts w:ascii="Poppins" w:eastAsia="Poppins" w:hAnsi="Poppins" w:cs="Poppins"/>
          <w:b/>
          <w:sz w:val="20"/>
          <w:szCs w:val="20"/>
        </w:rPr>
        <w:t>JUGADORES CON MÁS PARTIDOS</w:t>
      </w:r>
      <w:r w:rsidR="009A1E77">
        <w:rPr>
          <w:rFonts w:ascii="Poppins" w:eastAsia="Poppins" w:hAnsi="Poppins" w:cs="Poppins"/>
          <w:b/>
          <w:sz w:val="20"/>
          <w:szCs w:val="20"/>
        </w:rPr>
        <w:t>:</w:t>
      </w:r>
      <w:r w:rsidR="009A1E77">
        <w:rPr>
          <w:rFonts w:ascii="Poppins" w:eastAsia="Poppins" w:hAnsi="Poppins" w:cs="Poppins"/>
          <w:sz w:val="20"/>
          <w:szCs w:val="20"/>
        </w:rPr>
        <w:t xml:space="preserve"> Éver Alvarado (HON), Germán Mejía (HON), Michaell Chirinos (HON) 11, Jerry Bengtson (HON) 10, Jorge Benguché (HON), Edwin Rodríguez (HON), Brayan Moya (HON) 9.</w:t>
      </w:r>
    </w:p>
    <w:p w14:paraId="1A7AF49F" w14:textId="77777777" w:rsidR="00B96E56" w:rsidRPr="00735CBA" w:rsidRDefault="009A1E77">
      <w:pPr>
        <w:shd w:val="clear" w:color="auto" w:fill="FFFFFF"/>
        <w:spacing w:before="200"/>
        <w:ind w:right="667"/>
        <w:rPr>
          <w:rFonts w:ascii="Poppins" w:eastAsia="Poppins" w:hAnsi="Poppins" w:cs="Poppins"/>
          <w:sz w:val="20"/>
          <w:szCs w:val="20"/>
          <w:lang w:val="es-ES"/>
        </w:rPr>
      </w:pPr>
      <w:r>
        <w:rPr>
          <w:rFonts w:ascii="Poppins" w:eastAsia="Poppins" w:hAnsi="Poppins" w:cs="Poppins"/>
          <w:b/>
          <w:sz w:val="20"/>
          <w:szCs w:val="20"/>
        </w:rPr>
        <w:t xml:space="preserve">SALVADAS: </w:t>
      </w:r>
      <w:r>
        <w:rPr>
          <w:rFonts w:ascii="Poppins" w:eastAsia="Poppins" w:hAnsi="Poppins" w:cs="Poppins"/>
          <w:sz w:val="20"/>
          <w:szCs w:val="20"/>
        </w:rPr>
        <w:t xml:space="preserve">64 </w:t>
      </w:r>
      <w:r>
        <w:rPr>
          <w:rFonts w:ascii="Poppins" w:eastAsia="Poppins" w:hAnsi="Poppins" w:cs="Poppins"/>
          <w:b/>
          <w:sz w:val="20"/>
          <w:szCs w:val="20"/>
        </w:rPr>
        <w:t>GUARDAMETAS:</w:t>
      </w:r>
      <w:r>
        <w:rPr>
          <w:rFonts w:ascii="Poppins" w:eastAsia="Poppins" w:hAnsi="Poppins" w:cs="Poppins"/>
          <w:sz w:val="20"/>
          <w:szCs w:val="20"/>
        </w:rPr>
        <w:t xml:space="preserve"> Edrick Menjívar (HON) 26, Donis Escober (HON) 19, Harold Fonseca (HON) 19. </w:t>
      </w:r>
      <w:r w:rsidRPr="00735CBA">
        <w:rPr>
          <w:rFonts w:ascii="Poppins" w:eastAsia="Poppins" w:hAnsi="Poppins" w:cs="Poppins"/>
          <w:b/>
          <w:sz w:val="20"/>
          <w:szCs w:val="20"/>
          <w:lang w:val="es-ES"/>
        </w:rPr>
        <w:t xml:space="preserve">VALLAS INVICTAS: </w:t>
      </w:r>
      <w:r w:rsidRPr="00735CBA">
        <w:rPr>
          <w:rFonts w:ascii="Poppins" w:eastAsia="Poppins" w:hAnsi="Poppins" w:cs="Poppins"/>
          <w:sz w:val="20"/>
          <w:szCs w:val="20"/>
          <w:lang w:val="es-ES"/>
        </w:rPr>
        <w:t>10.</w:t>
      </w:r>
    </w:p>
    <w:p w14:paraId="7A07393F" w14:textId="12970E41" w:rsidR="00B96E56" w:rsidRPr="00735CBA" w:rsidRDefault="009A1E77">
      <w:pPr>
        <w:shd w:val="clear" w:color="auto" w:fill="FFFFFF"/>
        <w:spacing w:before="200"/>
        <w:ind w:right="667"/>
        <w:rPr>
          <w:rFonts w:ascii="Poppins" w:eastAsia="Poppins" w:hAnsi="Poppins" w:cs="Poppins"/>
          <w:sz w:val="20"/>
          <w:szCs w:val="20"/>
          <w:lang w:val="es-ES"/>
        </w:rPr>
      </w:pPr>
      <w:r w:rsidRPr="00E90D55">
        <w:rPr>
          <w:rFonts w:ascii="Poppins" w:eastAsia="Poppins" w:hAnsi="Poppins" w:cs="Poppins"/>
          <w:b/>
          <w:sz w:val="20"/>
          <w:szCs w:val="20"/>
          <w:lang w:val="es-ES"/>
        </w:rPr>
        <w:t xml:space="preserve">RÉCORD </w:t>
      </w:r>
      <w:r w:rsidR="00E90D55" w:rsidRPr="00E90D55">
        <w:rPr>
          <w:rFonts w:ascii="Poppins" w:eastAsia="Poppins" w:hAnsi="Poppins" w:cs="Poppins"/>
          <w:b/>
          <w:sz w:val="20"/>
          <w:szCs w:val="20"/>
          <w:lang w:val="es-ES"/>
        </w:rPr>
        <w:t>EN R16</w:t>
      </w:r>
      <w:r w:rsidRPr="00E90D55">
        <w:rPr>
          <w:rFonts w:ascii="Poppins" w:eastAsia="Poppins" w:hAnsi="Poppins" w:cs="Poppins"/>
          <w:b/>
          <w:sz w:val="20"/>
          <w:szCs w:val="20"/>
          <w:lang w:val="es-ES"/>
        </w:rPr>
        <w:t xml:space="preserve">: </w:t>
      </w:r>
      <w:r w:rsidRPr="00E90D55">
        <w:rPr>
          <w:rFonts w:ascii="Poppins" w:eastAsia="Poppins" w:hAnsi="Poppins" w:cs="Poppins"/>
          <w:sz w:val="20"/>
          <w:szCs w:val="20"/>
          <w:lang w:val="es-ES"/>
        </w:rPr>
        <w:t xml:space="preserve">J-7 G-5 E-1 P-1 (GF-21 GC-4). </w:t>
      </w:r>
    </w:p>
    <w:p w14:paraId="022C1CA7" w14:textId="543CC038" w:rsidR="00B96E56" w:rsidRPr="00E90D55" w:rsidRDefault="009A1E77">
      <w:pPr>
        <w:shd w:val="clear" w:color="auto" w:fill="FFFFFF"/>
        <w:spacing w:before="200"/>
        <w:ind w:right="667"/>
        <w:rPr>
          <w:rFonts w:ascii="Poppins" w:eastAsia="Poppins" w:hAnsi="Poppins" w:cs="Poppins"/>
          <w:sz w:val="20"/>
          <w:szCs w:val="20"/>
          <w:lang w:val="es-ES"/>
        </w:rPr>
      </w:pPr>
      <w:r w:rsidRPr="00E90D55">
        <w:rPr>
          <w:rFonts w:ascii="Poppins" w:eastAsia="Poppins" w:hAnsi="Poppins" w:cs="Poppins"/>
          <w:b/>
          <w:sz w:val="20"/>
          <w:szCs w:val="20"/>
          <w:lang w:val="es-ES"/>
        </w:rPr>
        <w:t xml:space="preserve">GOLEADORES </w:t>
      </w:r>
      <w:r w:rsidR="00E90D55" w:rsidRPr="00E90D55">
        <w:rPr>
          <w:rFonts w:ascii="Poppins" w:eastAsia="Poppins" w:hAnsi="Poppins" w:cs="Poppins"/>
          <w:b/>
          <w:sz w:val="20"/>
          <w:szCs w:val="20"/>
          <w:lang w:val="es-ES"/>
        </w:rPr>
        <w:t xml:space="preserve">EN </w:t>
      </w:r>
      <w:r w:rsidRPr="00E90D55">
        <w:rPr>
          <w:rFonts w:ascii="Poppins" w:eastAsia="Poppins" w:hAnsi="Poppins" w:cs="Poppins"/>
          <w:b/>
          <w:sz w:val="20"/>
          <w:szCs w:val="20"/>
          <w:lang w:val="es-ES"/>
        </w:rPr>
        <w:t xml:space="preserve">R16: </w:t>
      </w:r>
      <w:r w:rsidRPr="00E90D55">
        <w:rPr>
          <w:rFonts w:ascii="Poppins" w:eastAsia="Poppins" w:hAnsi="Poppins" w:cs="Poppins"/>
          <w:sz w:val="20"/>
          <w:szCs w:val="20"/>
          <w:lang w:val="es-ES"/>
        </w:rPr>
        <w:t>Jerry Bengtson (HON) 3, Eddie Hernández (HON), Edwin Rodríguez (HON) 2.</w:t>
      </w:r>
    </w:p>
    <w:p w14:paraId="7153E265" w14:textId="401ACE62" w:rsidR="00B96E56" w:rsidRPr="00E90D55" w:rsidRDefault="00E90D55">
      <w:pPr>
        <w:shd w:val="clear" w:color="auto" w:fill="FFFFFF"/>
        <w:spacing w:before="200"/>
        <w:ind w:right="667"/>
        <w:rPr>
          <w:rFonts w:ascii="Poppins" w:eastAsia="Poppins" w:hAnsi="Poppins" w:cs="Poppins"/>
          <w:sz w:val="20"/>
          <w:szCs w:val="20"/>
          <w:lang w:val="es-ES"/>
        </w:rPr>
      </w:pPr>
      <w:r w:rsidRPr="00E90D55">
        <w:rPr>
          <w:rFonts w:ascii="Poppins" w:eastAsia="Poppins" w:hAnsi="Poppins" w:cs="Poppins"/>
          <w:b/>
          <w:sz w:val="20"/>
          <w:szCs w:val="20"/>
          <w:lang w:val="es-ES"/>
        </w:rPr>
        <w:t>LÍDER DE A</w:t>
      </w:r>
      <w:r>
        <w:rPr>
          <w:rFonts w:ascii="Poppins" w:eastAsia="Poppins" w:hAnsi="Poppins" w:cs="Poppins"/>
          <w:b/>
          <w:sz w:val="20"/>
          <w:szCs w:val="20"/>
          <w:lang w:val="es-ES"/>
        </w:rPr>
        <w:t>SISTENCIA EN R</w:t>
      </w:r>
      <w:r w:rsidR="009A1E77" w:rsidRPr="00E90D55">
        <w:rPr>
          <w:rFonts w:ascii="Poppins" w:eastAsia="Poppins" w:hAnsi="Poppins" w:cs="Poppins"/>
          <w:b/>
          <w:sz w:val="20"/>
          <w:szCs w:val="20"/>
          <w:lang w:val="es-ES"/>
        </w:rPr>
        <w:t>16:</w:t>
      </w:r>
      <w:r w:rsidR="009A1E77" w:rsidRPr="00E90D55">
        <w:rPr>
          <w:rFonts w:ascii="Poppins" w:eastAsia="Poppins" w:hAnsi="Poppins" w:cs="Poppins"/>
          <w:sz w:val="20"/>
          <w:szCs w:val="20"/>
          <w:lang w:val="es-ES"/>
        </w:rPr>
        <w:t xml:space="preserve"> Michaell Chirinos (HON) 4, Edwin Rodríguez (HON) 2.</w:t>
      </w:r>
    </w:p>
    <w:p w14:paraId="27F52185" w14:textId="6BC1B133" w:rsidR="00D10ACC" w:rsidRDefault="00D10ACC">
      <w:pPr>
        <w:shd w:val="clear" w:color="auto" w:fill="FFFFFF"/>
        <w:spacing w:before="200"/>
        <w:ind w:right="667"/>
        <w:rPr>
          <w:rFonts w:ascii="Poppins" w:eastAsia="Poppins" w:hAnsi="Poppins" w:cs="Poppins"/>
          <w:b/>
          <w:sz w:val="20"/>
          <w:szCs w:val="20"/>
        </w:rPr>
      </w:pPr>
      <w:r>
        <w:rPr>
          <w:rFonts w:ascii="Poppins" w:eastAsia="Poppins" w:hAnsi="Poppins" w:cs="Poppins"/>
          <w:b/>
          <w:sz w:val="20"/>
          <w:szCs w:val="20"/>
        </w:rPr>
        <w:t>CD OLIMPIA EN R</w:t>
      </w:r>
      <w:r w:rsidR="009A1E77">
        <w:rPr>
          <w:rFonts w:ascii="Poppins" w:eastAsia="Poppins" w:hAnsi="Poppins" w:cs="Poppins"/>
          <w:b/>
          <w:sz w:val="20"/>
          <w:szCs w:val="20"/>
        </w:rPr>
        <w:t>16:</w:t>
      </w:r>
      <w:r>
        <w:rPr>
          <w:rFonts w:ascii="Poppins" w:eastAsia="Poppins" w:hAnsi="Poppins" w:cs="Poppins"/>
          <w:b/>
          <w:sz w:val="20"/>
          <w:szCs w:val="20"/>
        </w:rPr>
        <w:t xml:space="preserve"> </w:t>
      </w:r>
      <w:r w:rsidR="00E36C26">
        <w:rPr>
          <w:rFonts w:ascii="Poppins" w:eastAsia="Poppins" w:hAnsi="Poppins" w:cs="Poppins"/>
          <w:bCs/>
          <w:sz w:val="20"/>
          <w:szCs w:val="20"/>
        </w:rPr>
        <w:t xml:space="preserve">Avanzó en tres oportunidades derrotando 2-0 y 1-0 a LD Alajuelense en 2017, perdió 0-1 vs Forge FC de Canadá en el juego de ida y ganó 4-1 de local en 2019, derrotó 6-0 a Managua en 2020. </w:t>
      </w:r>
      <w:r w:rsidR="009A1E77">
        <w:rPr>
          <w:rFonts w:ascii="Poppins" w:eastAsia="Poppins" w:hAnsi="Poppins" w:cs="Poppins"/>
          <w:b/>
          <w:sz w:val="20"/>
          <w:szCs w:val="20"/>
        </w:rPr>
        <w:t xml:space="preserve"> </w:t>
      </w:r>
    </w:p>
    <w:p w14:paraId="3EE0F2F7" w14:textId="43EA5F3B" w:rsidR="00E90D55" w:rsidRDefault="009A1E77" w:rsidP="00E90D55">
      <w:pPr>
        <w:shd w:val="clear" w:color="auto" w:fill="FFFFFF"/>
        <w:spacing w:before="200"/>
        <w:ind w:right="165"/>
        <w:jc w:val="both"/>
        <w:rPr>
          <w:rFonts w:ascii="Poppins" w:eastAsia="Poppins" w:hAnsi="Poppins" w:cs="Poppins"/>
          <w:sz w:val="20"/>
          <w:szCs w:val="20"/>
        </w:rPr>
      </w:pPr>
      <w:r>
        <w:rPr>
          <w:rFonts w:ascii="Poppins" w:eastAsia="Poppins" w:hAnsi="Poppins" w:cs="Poppins"/>
          <w:b/>
          <w:sz w:val="20"/>
          <w:szCs w:val="20"/>
        </w:rPr>
        <w:t xml:space="preserve">DEFINICIONES </w:t>
      </w:r>
      <w:r w:rsidR="00E36C26">
        <w:rPr>
          <w:rFonts w:ascii="Poppins" w:eastAsia="Poppins" w:hAnsi="Poppins" w:cs="Poppins"/>
          <w:b/>
          <w:sz w:val="20"/>
          <w:szCs w:val="20"/>
        </w:rPr>
        <w:t xml:space="preserve">EN TIROS DE </w:t>
      </w:r>
      <w:r>
        <w:rPr>
          <w:rFonts w:ascii="Poppins" w:eastAsia="Poppins" w:hAnsi="Poppins" w:cs="Poppins"/>
          <w:b/>
          <w:sz w:val="20"/>
          <w:szCs w:val="20"/>
        </w:rPr>
        <w:t xml:space="preserve">PENAL: </w:t>
      </w:r>
      <w:r>
        <w:rPr>
          <w:rFonts w:ascii="Poppins" w:eastAsia="Poppins" w:hAnsi="Poppins" w:cs="Poppins"/>
          <w:sz w:val="20"/>
          <w:szCs w:val="20"/>
        </w:rPr>
        <w:t xml:space="preserve">(2). </w:t>
      </w:r>
      <w:r>
        <w:rPr>
          <w:rFonts w:ascii="Poppins" w:eastAsia="Poppins" w:hAnsi="Poppins" w:cs="Poppins"/>
          <w:b/>
          <w:sz w:val="20"/>
          <w:szCs w:val="20"/>
        </w:rPr>
        <w:t xml:space="preserve">GANADA: </w:t>
      </w:r>
      <w:r>
        <w:rPr>
          <w:rFonts w:ascii="Poppins" w:eastAsia="Poppins" w:hAnsi="Poppins" w:cs="Poppins"/>
          <w:sz w:val="20"/>
          <w:szCs w:val="20"/>
        </w:rPr>
        <w:t>1.</w:t>
      </w:r>
      <w:r>
        <w:rPr>
          <w:rFonts w:ascii="Poppins" w:eastAsia="Poppins" w:hAnsi="Poppins" w:cs="Poppins"/>
          <w:b/>
          <w:sz w:val="20"/>
          <w:szCs w:val="20"/>
        </w:rPr>
        <w:t xml:space="preserve"> PERDIDA: </w:t>
      </w:r>
      <w:r>
        <w:rPr>
          <w:rFonts w:ascii="Poppins" w:eastAsia="Poppins" w:hAnsi="Poppins" w:cs="Poppins"/>
          <w:sz w:val="20"/>
          <w:szCs w:val="20"/>
        </w:rPr>
        <w:t xml:space="preserve">1. </w:t>
      </w:r>
    </w:p>
    <w:p w14:paraId="66AB2FFF" w14:textId="41EF1F6E" w:rsidR="00E36C26" w:rsidRDefault="00E36C26" w:rsidP="00E90D55">
      <w:pPr>
        <w:shd w:val="clear" w:color="auto" w:fill="FFFFFF"/>
        <w:spacing w:before="200"/>
        <w:ind w:right="165"/>
        <w:jc w:val="both"/>
        <w:rPr>
          <w:rFonts w:ascii="Poppins" w:eastAsia="Poppins" w:hAnsi="Poppins" w:cs="Poppins"/>
          <w:sz w:val="20"/>
          <w:szCs w:val="20"/>
        </w:rPr>
      </w:pPr>
      <w:r>
        <w:rPr>
          <w:rFonts w:ascii="Poppins" w:eastAsia="Poppins" w:hAnsi="Poppins" w:cs="Poppins"/>
          <w:sz w:val="20"/>
          <w:szCs w:val="20"/>
        </w:rPr>
        <w:t xml:space="preserve">Ganó (4-1) en la final en 2017 vs Santos de Guápiles después de empatar (1-1) en el marcador global y perdió (4-5) vs LD Alajuelense después de empatar (0-0) en partido único en las semifinales en 2020. </w:t>
      </w:r>
    </w:p>
    <w:p w14:paraId="261D8518" w14:textId="1DF589B3" w:rsidR="00F83A1F" w:rsidRPr="00ED1274" w:rsidRDefault="00F83A1F">
      <w:pPr>
        <w:spacing w:before="200"/>
        <w:rPr>
          <w:rFonts w:ascii="Poppins" w:eastAsia="Poppins" w:hAnsi="Poppins" w:cs="Poppins"/>
          <w:bCs/>
          <w:sz w:val="20"/>
          <w:szCs w:val="20"/>
        </w:rPr>
      </w:pPr>
      <w:r>
        <w:rPr>
          <w:rFonts w:ascii="Poppins" w:eastAsia="Poppins" w:hAnsi="Poppins" w:cs="Poppins"/>
          <w:b/>
          <w:sz w:val="20"/>
          <w:szCs w:val="20"/>
        </w:rPr>
        <w:lastRenderedPageBreak/>
        <w:t>CD OLIMPIA EN SCL</w:t>
      </w:r>
      <w:r w:rsidR="009A1E77">
        <w:rPr>
          <w:rFonts w:ascii="Poppins" w:eastAsia="Poppins" w:hAnsi="Poppins" w:cs="Poppins"/>
          <w:b/>
          <w:sz w:val="20"/>
          <w:szCs w:val="20"/>
        </w:rPr>
        <w:t xml:space="preserve">: </w:t>
      </w:r>
      <w:r w:rsidR="00ED1274">
        <w:rPr>
          <w:rFonts w:ascii="Poppins" w:eastAsia="Poppins" w:hAnsi="Poppins" w:cs="Poppins"/>
          <w:bCs/>
          <w:sz w:val="20"/>
          <w:szCs w:val="20"/>
        </w:rPr>
        <w:t xml:space="preserve">No ha anotado goles en 5 partidos, no encajó goles en 10 juegos y ha anotado goles en 14 juegos. </w:t>
      </w:r>
    </w:p>
    <w:p w14:paraId="0B089E64" w14:textId="51ADE781" w:rsidR="00B96E56" w:rsidRDefault="00ED1274">
      <w:pPr>
        <w:spacing w:before="200"/>
        <w:rPr>
          <w:rFonts w:ascii="Poppins" w:eastAsia="Poppins" w:hAnsi="Poppins" w:cs="Poppins"/>
          <w:sz w:val="20"/>
          <w:szCs w:val="20"/>
        </w:rPr>
      </w:pPr>
      <w:r>
        <w:rPr>
          <w:rFonts w:ascii="Poppins" w:eastAsia="Poppins" w:hAnsi="Poppins" w:cs="Poppins"/>
          <w:b/>
          <w:sz w:val="20"/>
          <w:szCs w:val="20"/>
        </w:rPr>
        <w:t xml:space="preserve">RÉCORD EN PAERTIDOS DE </w:t>
      </w:r>
      <w:r w:rsidR="009A1E77">
        <w:rPr>
          <w:rFonts w:ascii="Poppins" w:eastAsia="Poppins" w:hAnsi="Poppins" w:cs="Poppins"/>
          <w:b/>
          <w:sz w:val="20"/>
          <w:szCs w:val="20"/>
        </w:rPr>
        <w:t>VUELTA:</w:t>
      </w:r>
      <w:r w:rsidR="009A1E77">
        <w:rPr>
          <w:rFonts w:ascii="Poppins" w:eastAsia="Poppins" w:hAnsi="Poppins" w:cs="Poppins"/>
          <w:sz w:val="20"/>
          <w:szCs w:val="20"/>
        </w:rPr>
        <w:t xml:space="preserve"> J-7 G-4 E-2 P-1. </w:t>
      </w:r>
    </w:p>
    <w:p w14:paraId="64B127C9" w14:textId="60ADDCFC" w:rsidR="00B96E56" w:rsidRDefault="00ED1274">
      <w:pPr>
        <w:spacing w:before="200"/>
        <w:rPr>
          <w:rFonts w:ascii="Poppins" w:eastAsia="Poppins" w:hAnsi="Poppins" w:cs="Poppins"/>
          <w:sz w:val="20"/>
          <w:szCs w:val="20"/>
        </w:rPr>
      </w:pPr>
      <w:r>
        <w:rPr>
          <w:rFonts w:ascii="Poppins" w:eastAsia="Poppins" w:hAnsi="Poppins" w:cs="Poppins"/>
          <w:b/>
          <w:sz w:val="20"/>
          <w:szCs w:val="20"/>
        </w:rPr>
        <w:t xml:space="preserve">TRIUNFOS CON MÁS GOLES EN </w:t>
      </w:r>
      <w:r w:rsidR="009A1E77">
        <w:rPr>
          <w:rFonts w:ascii="Poppins" w:eastAsia="Poppins" w:hAnsi="Poppins" w:cs="Poppins"/>
          <w:b/>
          <w:sz w:val="20"/>
          <w:szCs w:val="20"/>
        </w:rPr>
        <w:t xml:space="preserve">SCL: </w:t>
      </w:r>
      <w:r w:rsidR="009A1E77">
        <w:rPr>
          <w:rFonts w:ascii="Poppins" w:eastAsia="Poppins" w:hAnsi="Poppins" w:cs="Poppins"/>
          <w:sz w:val="20"/>
          <w:szCs w:val="20"/>
        </w:rPr>
        <w:t xml:space="preserve">1-7 vs. Plaza Amador </w:t>
      </w:r>
      <w:r>
        <w:rPr>
          <w:rFonts w:ascii="Poppins" w:eastAsia="Poppins" w:hAnsi="Poppins" w:cs="Poppins"/>
          <w:sz w:val="20"/>
          <w:szCs w:val="20"/>
        </w:rPr>
        <w:t xml:space="preserve">de Panamá, </w:t>
      </w:r>
      <w:r w:rsidR="009A1E77">
        <w:rPr>
          <w:rFonts w:ascii="Poppins" w:eastAsia="Poppins" w:hAnsi="Poppins" w:cs="Poppins"/>
          <w:sz w:val="20"/>
          <w:szCs w:val="20"/>
        </w:rPr>
        <w:t xml:space="preserve">(Ervin Zorrilla; Carlo Costly, Alexander López, Roger Rojas x2, Michaell Chirinos x2 y Jesús Canales) en </w:t>
      </w:r>
      <w:r>
        <w:rPr>
          <w:rFonts w:ascii="Poppins" w:eastAsia="Poppins" w:hAnsi="Poppins" w:cs="Poppins"/>
          <w:sz w:val="20"/>
          <w:szCs w:val="20"/>
        </w:rPr>
        <w:t xml:space="preserve">las </w:t>
      </w:r>
      <w:r w:rsidR="009A1E77">
        <w:rPr>
          <w:rFonts w:ascii="Poppins" w:eastAsia="Poppins" w:hAnsi="Poppins" w:cs="Poppins"/>
          <w:sz w:val="20"/>
          <w:szCs w:val="20"/>
        </w:rPr>
        <w:t>S</w:t>
      </w:r>
      <w:r>
        <w:rPr>
          <w:rFonts w:ascii="Poppins" w:eastAsia="Poppins" w:hAnsi="Poppins" w:cs="Poppins"/>
          <w:sz w:val="20"/>
          <w:szCs w:val="20"/>
        </w:rPr>
        <w:t xml:space="preserve">emifinales en </w:t>
      </w:r>
      <w:r w:rsidR="009A1E77">
        <w:rPr>
          <w:rFonts w:ascii="Poppins" w:eastAsia="Poppins" w:hAnsi="Poppins" w:cs="Poppins"/>
          <w:sz w:val="20"/>
          <w:szCs w:val="20"/>
        </w:rPr>
        <w:t xml:space="preserve">2017, 6-0 vs. Managua (Elvin Oliva, Michaell Chirinos, Yustin Arboleda, Edwin Rodríguez, Jerry Bengtson y Marvin Bernárdez) </w:t>
      </w:r>
      <w:r>
        <w:rPr>
          <w:rFonts w:ascii="Poppins" w:eastAsia="Poppins" w:hAnsi="Poppins" w:cs="Poppins"/>
          <w:sz w:val="20"/>
          <w:szCs w:val="20"/>
        </w:rPr>
        <w:t xml:space="preserve">octavos de final en </w:t>
      </w:r>
      <w:r w:rsidR="009A1E77">
        <w:rPr>
          <w:rFonts w:ascii="Poppins" w:eastAsia="Poppins" w:hAnsi="Poppins" w:cs="Poppins"/>
          <w:sz w:val="20"/>
          <w:szCs w:val="20"/>
        </w:rPr>
        <w:t>2020 y 0-6 vs. Inter M</w:t>
      </w:r>
      <w:r w:rsidR="00277024">
        <w:rPr>
          <w:rFonts w:ascii="Poppins" w:eastAsia="Poppins" w:hAnsi="Poppins" w:cs="Poppins"/>
          <w:sz w:val="20"/>
          <w:szCs w:val="20"/>
        </w:rPr>
        <w:t xml:space="preserve">oengotapoe de Surinam </w:t>
      </w:r>
      <w:r w:rsidR="009A1E77">
        <w:rPr>
          <w:rFonts w:ascii="Poppins" w:eastAsia="Poppins" w:hAnsi="Poppins" w:cs="Poppins"/>
          <w:sz w:val="20"/>
          <w:szCs w:val="20"/>
        </w:rPr>
        <w:t xml:space="preserve">(Jerry Bengtson, Carlos Pineda, Edwin Rodríguez, Diego Reyes y Eddie Hernández x2) </w:t>
      </w:r>
      <w:r>
        <w:rPr>
          <w:rFonts w:ascii="Poppins" w:eastAsia="Poppins" w:hAnsi="Poppins" w:cs="Poppins"/>
          <w:sz w:val="20"/>
          <w:szCs w:val="20"/>
        </w:rPr>
        <w:t>octavos de final</w:t>
      </w:r>
      <w:r w:rsidR="009A1E77">
        <w:rPr>
          <w:rFonts w:ascii="Poppins" w:eastAsia="Poppins" w:hAnsi="Poppins" w:cs="Poppins"/>
          <w:sz w:val="20"/>
          <w:szCs w:val="20"/>
        </w:rPr>
        <w:t xml:space="preserve"> 2021. </w:t>
      </w:r>
    </w:p>
    <w:p w14:paraId="68F77C4D" w14:textId="77777777" w:rsidR="00ED1274" w:rsidRDefault="009A1E77" w:rsidP="00ED1274">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DOBLETES (5): </w:t>
      </w:r>
      <w:r>
        <w:rPr>
          <w:rFonts w:ascii="Poppins" w:eastAsia="Poppins" w:hAnsi="Poppins" w:cs="Poppins"/>
          <w:sz w:val="20"/>
          <w:szCs w:val="20"/>
        </w:rPr>
        <w:t xml:space="preserve">Carlo Costly HON vs. Alianza (QF 2017), Roger Rojas HON y Michaell </w:t>
      </w:r>
      <w:r w:rsidR="00ED1274">
        <w:rPr>
          <w:rFonts w:ascii="Poppins" w:eastAsia="Poppins" w:hAnsi="Poppins" w:cs="Poppins"/>
          <w:sz w:val="20"/>
          <w:szCs w:val="20"/>
        </w:rPr>
        <w:t>Chirinos vs.</w:t>
      </w:r>
      <w:r>
        <w:rPr>
          <w:rFonts w:ascii="Poppins" w:eastAsia="Poppins" w:hAnsi="Poppins" w:cs="Poppins"/>
          <w:sz w:val="20"/>
          <w:szCs w:val="20"/>
        </w:rPr>
        <w:t xml:space="preserve"> Plaza Amador </w:t>
      </w:r>
      <w:r w:rsidR="00ED1274">
        <w:rPr>
          <w:rFonts w:ascii="Poppins" w:eastAsia="Poppins" w:hAnsi="Poppins" w:cs="Poppins"/>
          <w:sz w:val="20"/>
          <w:szCs w:val="20"/>
        </w:rPr>
        <w:t>de Panamá</w:t>
      </w:r>
      <w:r>
        <w:rPr>
          <w:rFonts w:ascii="Poppins" w:eastAsia="Poppins" w:hAnsi="Poppins" w:cs="Poppins"/>
          <w:sz w:val="20"/>
          <w:szCs w:val="20"/>
        </w:rPr>
        <w:t xml:space="preserve"> (SF 2017), Jorge </w:t>
      </w:r>
      <w:r w:rsidR="00C8572E">
        <w:rPr>
          <w:rFonts w:ascii="Poppins" w:eastAsia="Poppins" w:hAnsi="Poppins" w:cs="Poppins"/>
          <w:sz w:val="20"/>
          <w:szCs w:val="20"/>
        </w:rPr>
        <w:t>Benguché</w:t>
      </w:r>
      <w:r>
        <w:rPr>
          <w:rFonts w:ascii="Poppins" w:eastAsia="Poppins" w:hAnsi="Poppins" w:cs="Poppins"/>
          <w:sz w:val="20"/>
          <w:szCs w:val="20"/>
        </w:rPr>
        <w:t xml:space="preserve"> vs. Saprissa (SF 2019) </w:t>
      </w:r>
      <w:r w:rsidR="00C8572E">
        <w:rPr>
          <w:rFonts w:ascii="Poppins" w:eastAsia="Poppins" w:hAnsi="Poppins" w:cs="Poppins"/>
          <w:sz w:val="20"/>
          <w:szCs w:val="20"/>
        </w:rPr>
        <w:t>y Eddie</w:t>
      </w:r>
      <w:r>
        <w:rPr>
          <w:rFonts w:ascii="Poppins" w:eastAsia="Poppins" w:hAnsi="Poppins" w:cs="Poppins"/>
          <w:sz w:val="20"/>
          <w:szCs w:val="20"/>
        </w:rPr>
        <w:t xml:space="preserve"> Hernández vs. Inter MT S</w:t>
      </w:r>
      <w:r w:rsidR="00ED1274">
        <w:rPr>
          <w:rFonts w:ascii="Poppins" w:eastAsia="Poppins" w:hAnsi="Poppins" w:cs="Poppins"/>
          <w:sz w:val="20"/>
          <w:szCs w:val="20"/>
        </w:rPr>
        <w:t>urinam</w:t>
      </w:r>
      <w:r>
        <w:rPr>
          <w:rFonts w:ascii="Poppins" w:eastAsia="Poppins" w:hAnsi="Poppins" w:cs="Poppins"/>
          <w:sz w:val="20"/>
          <w:szCs w:val="20"/>
        </w:rPr>
        <w:t xml:space="preserve"> (R16 2021). </w:t>
      </w:r>
      <w:r>
        <w:rPr>
          <w:rFonts w:ascii="Poppins" w:eastAsia="Poppins" w:hAnsi="Poppins" w:cs="Poppins"/>
          <w:b/>
          <w:sz w:val="20"/>
          <w:szCs w:val="20"/>
        </w:rPr>
        <w:t>TRIPLETES:</w:t>
      </w:r>
      <w:r>
        <w:rPr>
          <w:rFonts w:ascii="Poppins" w:eastAsia="Poppins" w:hAnsi="Poppins" w:cs="Poppins"/>
          <w:sz w:val="20"/>
          <w:szCs w:val="20"/>
        </w:rPr>
        <w:t xml:space="preserve"> </w:t>
      </w:r>
      <w:r w:rsidR="00C8572E">
        <w:rPr>
          <w:rFonts w:ascii="Poppins" w:eastAsia="Poppins" w:hAnsi="Poppins" w:cs="Poppins"/>
          <w:sz w:val="20"/>
          <w:szCs w:val="20"/>
        </w:rPr>
        <w:t>0</w:t>
      </w:r>
    </w:p>
    <w:p w14:paraId="50403D9F" w14:textId="7D0AEF9F" w:rsidR="002831D7" w:rsidRDefault="002831D7" w:rsidP="00ED1274">
      <w:pPr>
        <w:spacing w:before="200" w:after="200"/>
        <w:rPr>
          <w:rFonts w:ascii="Poppins" w:eastAsia="Poppins" w:hAnsi="Poppins" w:cs="Poppins"/>
          <w:b/>
          <w:sz w:val="20"/>
          <w:szCs w:val="20"/>
        </w:rPr>
      </w:pPr>
      <w:r>
        <w:rPr>
          <w:rFonts w:ascii="Poppins" w:eastAsia="Poppins" w:hAnsi="Poppins" w:cs="Poppins"/>
          <w:b/>
          <w:sz w:val="20"/>
          <w:szCs w:val="20"/>
        </w:rPr>
        <w:t>TOP PLAYERS</w:t>
      </w:r>
    </w:p>
    <w:p w14:paraId="26771537" w14:textId="0BCC26F6" w:rsidR="00ED1274" w:rsidRDefault="009A1E77" w:rsidP="00ED1274">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Edwin Rodríguez (HON). </w:t>
      </w:r>
      <w:r w:rsidR="003B4FB0">
        <w:rPr>
          <w:rFonts w:ascii="Poppins" w:eastAsia="Poppins" w:hAnsi="Poppins" w:cs="Poppins"/>
          <w:b/>
          <w:sz w:val="20"/>
          <w:szCs w:val="20"/>
        </w:rPr>
        <w:t xml:space="preserve">Dio </w:t>
      </w:r>
      <w:r>
        <w:rPr>
          <w:rFonts w:ascii="Poppins" w:eastAsia="Poppins" w:hAnsi="Poppins" w:cs="Poppins"/>
          <w:b/>
          <w:sz w:val="20"/>
          <w:szCs w:val="20"/>
        </w:rPr>
        <w:t xml:space="preserve">una asistencia de gol y completó el 85% de los pases en el </w:t>
      </w:r>
      <w:r w:rsidR="003B4FB0">
        <w:rPr>
          <w:rFonts w:ascii="Poppins" w:eastAsia="Poppins" w:hAnsi="Poppins" w:cs="Poppins"/>
          <w:b/>
          <w:sz w:val="20"/>
          <w:szCs w:val="20"/>
        </w:rPr>
        <w:t>partido de ida</w:t>
      </w:r>
      <w:r>
        <w:rPr>
          <w:rFonts w:ascii="Poppins" w:eastAsia="Poppins" w:hAnsi="Poppins" w:cs="Poppins"/>
          <w:b/>
          <w:sz w:val="20"/>
          <w:szCs w:val="20"/>
        </w:rPr>
        <w:t xml:space="preserve"> (20 pases </w:t>
      </w:r>
      <w:r w:rsidR="003B4FB0">
        <w:rPr>
          <w:rFonts w:ascii="Poppins" w:eastAsia="Poppins" w:hAnsi="Poppins" w:cs="Poppins"/>
          <w:b/>
          <w:sz w:val="20"/>
          <w:szCs w:val="20"/>
        </w:rPr>
        <w:t>en total</w:t>
      </w:r>
      <w:r>
        <w:rPr>
          <w:rFonts w:ascii="Poppins" w:eastAsia="Poppins" w:hAnsi="Poppins" w:cs="Poppins"/>
          <w:b/>
          <w:sz w:val="20"/>
          <w:szCs w:val="20"/>
        </w:rPr>
        <w:t xml:space="preserve">). </w:t>
      </w:r>
      <w:r>
        <w:rPr>
          <w:rFonts w:ascii="Poppins" w:eastAsia="Poppins" w:hAnsi="Poppins" w:cs="Poppins"/>
          <w:sz w:val="20"/>
          <w:szCs w:val="20"/>
        </w:rPr>
        <w:t xml:space="preserve">El centrocampista </w:t>
      </w:r>
      <w:r w:rsidR="003B4FB0">
        <w:rPr>
          <w:rFonts w:ascii="Poppins" w:eastAsia="Poppins" w:hAnsi="Poppins" w:cs="Poppins"/>
          <w:sz w:val="20"/>
          <w:szCs w:val="20"/>
        </w:rPr>
        <w:t xml:space="preserve">ha anotado </w:t>
      </w:r>
      <w:r>
        <w:rPr>
          <w:rFonts w:ascii="Poppins" w:eastAsia="Poppins" w:hAnsi="Poppins" w:cs="Poppins"/>
          <w:sz w:val="20"/>
          <w:szCs w:val="20"/>
        </w:rPr>
        <w:t xml:space="preserve">2 </w:t>
      </w:r>
      <w:r w:rsidR="003B4FB0">
        <w:rPr>
          <w:rFonts w:ascii="Poppins" w:eastAsia="Poppins" w:hAnsi="Poppins" w:cs="Poppins"/>
          <w:sz w:val="20"/>
          <w:szCs w:val="20"/>
        </w:rPr>
        <w:t>goles</w:t>
      </w:r>
      <w:r>
        <w:rPr>
          <w:rFonts w:ascii="Poppins" w:eastAsia="Poppins" w:hAnsi="Poppins" w:cs="Poppins"/>
          <w:sz w:val="20"/>
          <w:szCs w:val="20"/>
        </w:rPr>
        <w:t xml:space="preserve"> y </w:t>
      </w:r>
      <w:r w:rsidR="003B4FB0">
        <w:rPr>
          <w:rFonts w:ascii="Poppins" w:eastAsia="Poppins" w:hAnsi="Poppins" w:cs="Poppins"/>
          <w:sz w:val="20"/>
          <w:szCs w:val="20"/>
        </w:rPr>
        <w:t xml:space="preserve">tiene </w:t>
      </w:r>
      <w:r>
        <w:rPr>
          <w:rFonts w:ascii="Poppins" w:eastAsia="Poppins" w:hAnsi="Poppins" w:cs="Poppins"/>
          <w:sz w:val="20"/>
          <w:szCs w:val="20"/>
        </w:rPr>
        <w:t xml:space="preserve">2 asistencias en sus últimos 5 partidos </w:t>
      </w:r>
      <w:r w:rsidR="003B4FB0">
        <w:rPr>
          <w:rFonts w:ascii="Poppins" w:eastAsia="Poppins" w:hAnsi="Poppins" w:cs="Poppins"/>
          <w:sz w:val="20"/>
          <w:szCs w:val="20"/>
        </w:rPr>
        <w:t xml:space="preserve">en la SCL. </w:t>
      </w:r>
      <w:r>
        <w:rPr>
          <w:rFonts w:ascii="Poppins" w:eastAsia="Poppins" w:hAnsi="Poppins" w:cs="Poppins"/>
          <w:sz w:val="20"/>
          <w:szCs w:val="20"/>
        </w:rPr>
        <w:t xml:space="preserve"> </w:t>
      </w:r>
    </w:p>
    <w:p w14:paraId="628F5ED4" w14:textId="6AB51A88" w:rsidR="00ED1274" w:rsidRDefault="009A1E77" w:rsidP="00ED1274">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Brayan Moya (HON). </w:t>
      </w:r>
      <w:r w:rsidR="009B6B18">
        <w:rPr>
          <w:rFonts w:ascii="Poppins" w:eastAsia="Poppins" w:hAnsi="Poppins" w:cs="Poppins"/>
          <w:b/>
          <w:sz w:val="20"/>
          <w:szCs w:val="20"/>
        </w:rPr>
        <w:t>Ha jugado en 9 partidos en la SCL</w:t>
      </w:r>
      <w:r>
        <w:rPr>
          <w:rFonts w:ascii="Poppins" w:eastAsia="Poppins" w:hAnsi="Poppins" w:cs="Poppins"/>
          <w:b/>
          <w:sz w:val="20"/>
          <w:szCs w:val="20"/>
        </w:rPr>
        <w:t>.</w:t>
      </w:r>
      <w:r>
        <w:rPr>
          <w:rFonts w:ascii="Poppins" w:eastAsia="Poppins" w:hAnsi="Poppins" w:cs="Poppins"/>
          <w:sz w:val="20"/>
          <w:szCs w:val="20"/>
        </w:rPr>
        <w:t xml:space="preserve"> </w:t>
      </w:r>
      <w:r w:rsidR="009B6B18">
        <w:rPr>
          <w:rFonts w:ascii="Poppins" w:eastAsia="Poppins" w:hAnsi="Poppins" w:cs="Poppins"/>
          <w:sz w:val="20"/>
          <w:szCs w:val="20"/>
        </w:rPr>
        <w:t xml:space="preserve">Anotó el primer gol del Olimpia en el partido de ida en el empate 2-2. </w:t>
      </w:r>
    </w:p>
    <w:p w14:paraId="51EAFD5D" w14:textId="25E5F512" w:rsidR="00B96E56" w:rsidRPr="00ED1274" w:rsidRDefault="009A1E77" w:rsidP="00ED1274">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Edrick Menjívar (HON). </w:t>
      </w:r>
      <w:r w:rsidR="009B6B18">
        <w:rPr>
          <w:rFonts w:ascii="Poppins" w:eastAsia="Poppins" w:hAnsi="Poppins" w:cs="Poppins"/>
          <w:b/>
          <w:sz w:val="20"/>
          <w:szCs w:val="20"/>
        </w:rPr>
        <w:t>Realizó</w:t>
      </w:r>
      <w:r>
        <w:rPr>
          <w:rFonts w:ascii="Poppins" w:eastAsia="Poppins" w:hAnsi="Poppins" w:cs="Poppins"/>
          <w:b/>
          <w:sz w:val="20"/>
          <w:szCs w:val="20"/>
        </w:rPr>
        <w:t xml:space="preserve"> 11 </w:t>
      </w:r>
      <w:r w:rsidR="009B6B18">
        <w:rPr>
          <w:rFonts w:ascii="Poppins" w:eastAsia="Poppins" w:hAnsi="Poppins" w:cs="Poppins"/>
          <w:b/>
          <w:sz w:val="20"/>
          <w:szCs w:val="20"/>
        </w:rPr>
        <w:t>salvadas</w:t>
      </w:r>
      <w:r>
        <w:rPr>
          <w:rFonts w:ascii="Poppins" w:eastAsia="Poppins" w:hAnsi="Poppins" w:cs="Poppins"/>
          <w:b/>
          <w:sz w:val="20"/>
          <w:szCs w:val="20"/>
        </w:rPr>
        <w:t xml:space="preserve"> y 10 despejes</w:t>
      </w:r>
      <w:r w:rsidR="009B6B18">
        <w:rPr>
          <w:rFonts w:ascii="Poppins" w:eastAsia="Poppins" w:hAnsi="Poppins" w:cs="Poppins"/>
          <w:b/>
          <w:sz w:val="20"/>
          <w:szCs w:val="20"/>
        </w:rPr>
        <w:t xml:space="preserve"> en el partido de ida</w:t>
      </w:r>
      <w:r w:rsidR="009B6B18">
        <w:rPr>
          <w:rFonts w:ascii="Poppins" w:eastAsia="Poppins" w:hAnsi="Poppins" w:cs="Poppins"/>
          <w:sz w:val="20"/>
          <w:szCs w:val="20"/>
        </w:rPr>
        <w:t>. Menjivar fue el guardameta con más salvadas en los partidos de ida</w:t>
      </w:r>
      <w:r>
        <w:rPr>
          <w:rFonts w:ascii="Poppins" w:eastAsia="Poppins" w:hAnsi="Poppins" w:cs="Poppins"/>
          <w:sz w:val="20"/>
          <w:szCs w:val="20"/>
        </w:rPr>
        <w:t>.</w:t>
      </w:r>
    </w:p>
    <w:p w14:paraId="3F06BC84" w14:textId="77777777" w:rsidR="00B96E56" w:rsidRDefault="009A1E77">
      <w:pPr>
        <w:pStyle w:val="Title"/>
        <w:spacing w:before="200"/>
        <w:rPr>
          <w:b/>
          <w:sz w:val="28"/>
          <w:szCs w:val="28"/>
        </w:rPr>
      </w:pPr>
      <w:bookmarkStart w:id="4" w:name="_v8vuth22qvzh" w:colFirst="0" w:colLast="0"/>
      <w:bookmarkEnd w:id="4"/>
      <w:r>
        <w:rPr>
          <w:b/>
          <w:noProof/>
          <w:sz w:val="28"/>
          <w:szCs w:val="28"/>
        </w:rPr>
        <w:drawing>
          <wp:inline distT="114300" distB="114300" distL="114300" distR="114300" wp14:anchorId="363C9B28" wp14:editId="4E192678">
            <wp:extent cx="288000" cy="2880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8000" cy="288000"/>
                    </a:xfrm>
                    <a:prstGeom prst="rect">
                      <a:avLst/>
                    </a:prstGeom>
                    <a:ln/>
                  </pic:spPr>
                </pic:pic>
              </a:graphicData>
            </a:graphic>
          </wp:inline>
        </w:drawing>
      </w:r>
      <w:r>
        <w:rPr>
          <w:b/>
          <w:sz w:val="28"/>
          <w:szCs w:val="28"/>
        </w:rPr>
        <w:t>CSD MUNICIPAL</w:t>
      </w:r>
    </w:p>
    <w:p w14:paraId="007AE4BB" w14:textId="77777777" w:rsidR="00B96E56" w:rsidRDefault="00A00CF5">
      <w:pPr>
        <w:pStyle w:val="Title"/>
        <w:spacing w:before="200"/>
        <w:rPr>
          <w:sz w:val="20"/>
          <w:szCs w:val="20"/>
        </w:rPr>
      </w:pPr>
      <w:bookmarkStart w:id="5" w:name="_86v6hbp0ollp" w:colFirst="0" w:colLast="0"/>
      <w:bookmarkEnd w:id="5"/>
      <w:r>
        <w:rPr>
          <w:noProof/>
        </w:rPr>
        <w:pict w14:anchorId="35E5BABD">
          <v:rect id="_x0000_i1025" alt="" style="width:.45pt;height:.05pt;mso-width-percent:0;mso-height-percent:0;mso-width-percent:0;mso-height-percent:0" o:hrpct="1" o:hralign="center" o:hrstd="t" o:hr="t" fillcolor="#a0a0a0" stroked="f"/>
        </w:pict>
      </w:r>
    </w:p>
    <w:p w14:paraId="05A58612" w14:textId="302112A7" w:rsidR="00B96E56" w:rsidRDefault="009A1E77">
      <w:pPr>
        <w:shd w:val="clear" w:color="auto" w:fill="FFFFFF"/>
        <w:spacing w:before="200"/>
        <w:ind w:right="667"/>
        <w:rPr>
          <w:rFonts w:ascii="Poppins" w:eastAsia="Poppins" w:hAnsi="Poppins" w:cs="Poppins"/>
          <w:sz w:val="20"/>
          <w:szCs w:val="20"/>
          <w:highlight w:val="yellow"/>
        </w:rPr>
      </w:pPr>
      <w:r w:rsidRPr="00F1271F">
        <w:rPr>
          <w:rFonts w:ascii="Poppins" w:eastAsia="Poppins" w:hAnsi="Poppins" w:cs="Poppins"/>
          <w:b/>
          <w:sz w:val="20"/>
          <w:szCs w:val="20"/>
          <w:lang w:val="es-ES"/>
        </w:rPr>
        <w:t xml:space="preserve">RÉCORD </w:t>
      </w:r>
      <w:r w:rsidR="00F1271F" w:rsidRPr="00F1271F">
        <w:rPr>
          <w:rFonts w:ascii="Poppins" w:eastAsia="Poppins" w:hAnsi="Poppins" w:cs="Poppins"/>
          <w:b/>
          <w:sz w:val="20"/>
          <w:szCs w:val="20"/>
          <w:lang w:val="es-ES"/>
        </w:rPr>
        <w:t xml:space="preserve">EN </w:t>
      </w:r>
      <w:r w:rsidRPr="00F1271F">
        <w:rPr>
          <w:rFonts w:ascii="Poppins" w:eastAsia="Poppins" w:hAnsi="Poppins" w:cs="Poppins"/>
          <w:b/>
          <w:sz w:val="20"/>
          <w:szCs w:val="20"/>
          <w:lang w:val="es-ES"/>
        </w:rPr>
        <w:t xml:space="preserve">SCL: </w:t>
      </w:r>
      <w:r w:rsidRPr="00F1271F">
        <w:rPr>
          <w:rFonts w:ascii="Poppins" w:eastAsia="Poppins" w:hAnsi="Poppins" w:cs="Poppins"/>
          <w:sz w:val="20"/>
          <w:szCs w:val="20"/>
          <w:lang w:val="es-ES"/>
        </w:rPr>
        <w:t xml:space="preserve">J-4 G-2 E-1 P-1 (GF-12 GC-6). </w:t>
      </w:r>
    </w:p>
    <w:p w14:paraId="3A15137E" w14:textId="15AF5E71" w:rsidR="00B96E56" w:rsidRDefault="009A1E77">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MÁXIMOS GOLEADORES: </w:t>
      </w:r>
      <w:r>
        <w:rPr>
          <w:rFonts w:ascii="Poppins" w:eastAsia="Poppins" w:hAnsi="Poppins" w:cs="Poppins"/>
          <w:sz w:val="20"/>
          <w:szCs w:val="20"/>
        </w:rPr>
        <w:t>Eduardo Rotondi (ARG) 3, John Méndez (GUA), Antonio López (MEX), Rudy Barrientos (GUA), Milciades Portillo (PAR), Ramiro Rocca (ARG), José Martínez (GUA), César Archila (GUA), Marlon Sequén (GUA), Yasnier Matos (CUB) 1.</w:t>
      </w:r>
    </w:p>
    <w:p w14:paraId="55999B87" w14:textId="43E79004" w:rsidR="00B96E56" w:rsidRDefault="00F1271F">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LÍDER EN ASISTENCIAS</w:t>
      </w:r>
      <w:r w:rsidR="009A1E77">
        <w:rPr>
          <w:rFonts w:ascii="Poppins" w:eastAsia="Poppins" w:hAnsi="Poppins" w:cs="Poppins"/>
          <w:b/>
          <w:sz w:val="20"/>
          <w:szCs w:val="20"/>
        </w:rPr>
        <w:t xml:space="preserve"> </w:t>
      </w:r>
      <w:r w:rsidR="009A1E77">
        <w:rPr>
          <w:rFonts w:ascii="Poppins" w:eastAsia="Poppins" w:hAnsi="Poppins" w:cs="Poppins"/>
          <w:sz w:val="20"/>
          <w:szCs w:val="20"/>
        </w:rPr>
        <w:t>Rudy Barrientos (GUA) 2, José Carlos Martínez (GUA), César Archila (GUA),</w:t>
      </w:r>
      <w:r w:rsidR="009A1E77">
        <w:rPr>
          <w:rFonts w:ascii="Poppins" w:eastAsia="Poppins" w:hAnsi="Poppins" w:cs="Poppins"/>
          <w:b/>
          <w:sz w:val="20"/>
          <w:szCs w:val="20"/>
        </w:rPr>
        <w:t xml:space="preserve"> </w:t>
      </w:r>
      <w:r w:rsidR="009A1E77">
        <w:rPr>
          <w:rFonts w:ascii="Poppins" w:eastAsia="Poppins" w:hAnsi="Poppins" w:cs="Poppins"/>
          <w:sz w:val="20"/>
          <w:szCs w:val="20"/>
        </w:rPr>
        <w:t>Eduardo Rotondi (ARG) 1.</w:t>
      </w:r>
    </w:p>
    <w:p w14:paraId="00F060F7" w14:textId="7E53FEE8" w:rsidR="00B96E56" w:rsidRDefault="00F1271F">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lastRenderedPageBreak/>
        <w:t>JUGADORES CON MÁS PARTIDOS</w:t>
      </w:r>
      <w:r w:rsidR="009A1E77">
        <w:rPr>
          <w:rFonts w:ascii="Poppins" w:eastAsia="Poppins" w:hAnsi="Poppins" w:cs="Poppins"/>
          <w:b/>
          <w:sz w:val="20"/>
          <w:szCs w:val="20"/>
        </w:rPr>
        <w:t>:</w:t>
      </w:r>
      <w:r w:rsidR="009A1E77">
        <w:rPr>
          <w:rFonts w:ascii="Poppins" w:eastAsia="Poppins" w:hAnsi="Poppins" w:cs="Poppins"/>
          <w:sz w:val="20"/>
          <w:szCs w:val="20"/>
        </w:rPr>
        <w:t xml:space="preserve"> Jaime Alas (SLV), José Rosales (GUA), José Morales (GUA), Rudy Barrientos (GUA), José Carlos Martínez (GUA) 4, Steve Makuka (URU), Milciades Portillo (PAR), Eduardo Soto (GUA), Ricardo Jérez (GUA), Luis Martínez (GUA), John Méndez (GUA), Eduardo Rotondi (ARG) 3.</w:t>
      </w:r>
    </w:p>
    <w:p w14:paraId="20C48BD2" w14:textId="77777777" w:rsidR="00B96E56" w:rsidRPr="00735CBA" w:rsidRDefault="009A1E77">
      <w:pPr>
        <w:shd w:val="clear" w:color="auto" w:fill="FFFFFF"/>
        <w:spacing w:before="200"/>
        <w:ind w:right="667"/>
        <w:rPr>
          <w:rFonts w:ascii="Poppins" w:eastAsia="Poppins" w:hAnsi="Poppins" w:cs="Poppins"/>
          <w:sz w:val="20"/>
          <w:szCs w:val="20"/>
          <w:highlight w:val="yellow"/>
          <w:lang w:val="es-ES"/>
        </w:rPr>
      </w:pPr>
      <w:r>
        <w:rPr>
          <w:rFonts w:ascii="Poppins" w:eastAsia="Poppins" w:hAnsi="Poppins" w:cs="Poppins"/>
          <w:b/>
          <w:sz w:val="20"/>
          <w:szCs w:val="20"/>
        </w:rPr>
        <w:t>SALVADAS:</w:t>
      </w:r>
      <w:r>
        <w:rPr>
          <w:rFonts w:ascii="Poppins" w:eastAsia="Poppins" w:hAnsi="Poppins" w:cs="Poppins"/>
          <w:sz w:val="20"/>
          <w:szCs w:val="20"/>
        </w:rPr>
        <w:t xml:space="preserve"> 8. </w:t>
      </w:r>
      <w:r>
        <w:rPr>
          <w:rFonts w:ascii="Poppins" w:eastAsia="Poppins" w:hAnsi="Poppins" w:cs="Poppins"/>
          <w:b/>
          <w:sz w:val="20"/>
          <w:szCs w:val="20"/>
        </w:rPr>
        <w:t>GUARDAMETAS:</w:t>
      </w:r>
      <w:r>
        <w:rPr>
          <w:rFonts w:ascii="Poppins" w:eastAsia="Poppins" w:hAnsi="Poppins" w:cs="Poppins"/>
          <w:sz w:val="20"/>
          <w:szCs w:val="20"/>
        </w:rPr>
        <w:t xml:space="preserve"> Rafael García (URU) 4, Ricardo Jerez (GUA) 4. </w:t>
      </w:r>
      <w:r w:rsidRPr="00735CBA">
        <w:rPr>
          <w:rFonts w:ascii="Poppins" w:eastAsia="Poppins" w:hAnsi="Poppins" w:cs="Poppins"/>
          <w:b/>
          <w:sz w:val="20"/>
          <w:szCs w:val="20"/>
          <w:lang w:val="es-ES"/>
        </w:rPr>
        <w:t>VALLAS INVICTAS:</w:t>
      </w:r>
      <w:r w:rsidRPr="00735CBA">
        <w:rPr>
          <w:rFonts w:ascii="Poppins" w:eastAsia="Poppins" w:hAnsi="Poppins" w:cs="Poppins"/>
          <w:sz w:val="20"/>
          <w:szCs w:val="20"/>
          <w:lang w:val="es-ES"/>
        </w:rPr>
        <w:t xml:space="preserve"> 1.</w:t>
      </w:r>
    </w:p>
    <w:p w14:paraId="2F34B196" w14:textId="1B01853C" w:rsidR="00B96E56" w:rsidRDefault="009A1E77">
      <w:pPr>
        <w:shd w:val="clear" w:color="auto" w:fill="FFFFFF"/>
        <w:spacing w:before="200"/>
        <w:ind w:right="667"/>
        <w:rPr>
          <w:rFonts w:ascii="Poppins" w:eastAsia="Poppins" w:hAnsi="Poppins" w:cs="Poppins"/>
          <w:sz w:val="20"/>
          <w:szCs w:val="20"/>
        </w:rPr>
      </w:pPr>
      <w:r w:rsidRPr="00F1271F">
        <w:rPr>
          <w:rFonts w:ascii="Poppins" w:eastAsia="Poppins" w:hAnsi="Poppins" w:cs="Poppins"/>
          <w:b/>
          <w:sz w:val="20"/>
          <w:szCs w:val="20"/>
          <w:lang w:val="es-ES"/>
        </w:rPr>
        <w:t xml:space="preserve">RÉCORD </w:t>
      </w:r>
      <w:r w:rsidR="00F1271F" w:rsidRPr="00F1271F">
        <w:rPr>
          <w:rFonts w:ascii="Poppins" w:eastAsia="Poppins" w:hAnsi="Poppins" w:cs="Poppins"/>
          <w:b/>
          <w:sz w:val="20"/>
          <w:szCs w:val="20"/>
          <w:lang w:val="es-ES"/>
        </w:rPr>
        <w:t>EN R16</w:t>
      </w:r>
      <w:r w:rsidRPr="00F1271F">
        <w:rPr>
          <w:rFonts w:ascii="Poppins" w:eastAsia="Poppins" w:hAnsi="Poppins" w:cs="Poppins"/>
          <w:b/>
          <w:sz w:val="20"/>
          <w:szCs w:val="20"/>
          <w:lang w:val="es-ES"/>
        </w:rPr>
        <w:t xml:space="preserve">: </w:t>
      </w:r>
      <w:r w:rsidRPr="00F1271F">
        <w:rPr>
          <w:rFonts w:ascii="Poppins" w:eastAsia="Poppins" w:hAnsi="Poppins" w:cs="Poppins"/>
          <w:sz w:val="20"/>
          <w:szCs w:val="20"/>
          <w:lang w:val="es-ES"/>
        </w:rPr>
        <w:t xml:space="preserve">J-2 G-0 E-1 P-1 (GF-3 GC-5). </w:t>
      </w:r>
    </w:p>
    <w:p w14:paraId="138D929C" w14:textId="2431A8A5" w:rsidR="00B96E56" w:rsidRDefault="009A1E77">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GOLEADORES </w:t>
      </w:r>
      <w:r w:rsidR="00F1271F">
        <w:rPr>
          <w:rFonts w:ascii="Poppins" w:eastAsia="Poppins" w:hAnsi="Poppins" w:cs="Poppins"/>
          <w:b/>
          <w:sz w:val="20"/>
          <w:szCs w:val="20"/>
        </w:rPr>
        <w:t>EN R</w:t>
      </w:r>
      <w:r>
        <w:rPr>
          <w:rFonts w:ascii="Poppins" w:eastAsia="Poppins" w:hAnsi="Poppins" w:cs="Poppins"/>
          <w:b/>
          <w:sz w:val="20"/>
          <w:szCs w:val="20"/>
        </w:rPr>
        <w:t xml:space="preserve">16: </w:t>
      </w:r>
      <w:r>
        <w:rPr>
          <w:rFonts w:ascii="Poppins" w:eastAsia="Poppins" w:hAnsi="Poppins" w:cs="Poppins"/>
          <w:sz w:val="20"/>
          <w:szCs w:val="20"/>
        </w:rPr>
        <w:t>Ramiro Rocca (ARG), Eduardo Rotondi (ARG) Yasnier Matos (CUB) 1.</w:t>
      </w:r>
    </w:p>
    <w:p w14:paraId="393E34F7" w14:textId="6768A88C" w:rsidR="00B96E56" w:rsidRDefault="009A1E77">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ASI</w:t>
      </w:r>
      <w:r w:rsidR="00F1271F">
        <w:rPr>
          <w:rFonts w:ascii="Poppins" w:eastAsia="Poppins" w:hAnsi="Poppins" w:cs="Poppins"/>
          <w:b/>
          <w:sz w:val="20"/>
          <w:szCs w:val="20"/>
        </w:rPr>
        <w:t>STENCIAS EN R</w:t>
      </w:r>
      <w:r>
        <w:rPr>
          <w:rFonts w:ascii="Poppins" w:eastAsia="Poppins" w:hAnsi="Poppins" w:cs="Poppins"/>
          <w:b/>
          <w:sz w:val="20"/>
          <w:szCs w:val="20"/>
        </w:rPr>
        <w:t>16:</w:t>
      </w:r>
      <w:r>
        <w:rPr>
          <w:rFonts w:ascii="Poppins" w:eastAsia="Poppins" w:hAnsi="Poppins" w:cs="Poppins"/>
          <w:sz w:val="20"/>
          <w:szCs w:val="20"/>
        </w:rPr>
        <w:t xml:space="preserve"> Eduardo Rotondi (ARG) 1.</w:t>
      </w:r>
    </w:p>
    <w:p w14:paraId="4AE3BC44" w14:textId="68030DCB" w:rsidR="00F1271F" w:rsidRPr="00B54735" w:rsidRDefault="00F1271F">
      <w:pPr>
        <w:shd w:val="clear" w:color="auto" w:fill="FFFFFF"/>
        <w:spacing w:before="200"/>
        <w:ind w:right="667"/>
        <w:rPr>
          <w:rFonts w:ascii="Poppins" w:eastAsia="Poppins" w:hAnsi="Poppins" w:cs="Poppins"/>
          <w:bCs/>
          <w:sz w:val="20"/>
          <w:szCs w:val="20"/>
        </w:rPr>
      </w:pPr>
      <w:r>
        <w:rPr>
          <w:rFonts w:ascii="Poppins" w:eastAsia="Poppins" w:hAnsi="Poppins" w:cs="Poppins"/>
          <w:b/>
          <w:sz w:val="20"/>
          <w:szCs w:val="20"/>
        </w:rPr>
        <w:t>CS</w:t>
      </w:r>
      <w:r w:rsidR="00B54735">
        <w:rPr>
          <w:rFonts w:ascii="Poppins" w:eastAsia="Poppins" w:hAnsi="Poppins" w:cs="Poppins"/>
          <w:b/>
          <w:sz w:val="20"/>
          <w:szCs w:val="20"/>
        </w:rPr>
        <w:t>D</w:t>
      </w:r>
      <w:r>
        <w:rPr>
          <w:rFonts w:ascii="Poppins" w:eastAsia="Poppins" w:hAnsi="Poppins" w:cs="Poppins"/>
          <w:b/>
          <w:sz w:val="20"/>
          <w:szCs w:val="20"/>
        </w:rPr>
        <w:t xml:space="preserve"> MUNICIPAL EN R</w:t>
      </w:r>
      <w:r w:rsidR="009A1E77">
        <w:rPr>
          <w:rFonts w:ascii="Poppins" w:eastAsia="Poppins" w:hAnsi="Poppins" w:cs="Poppins"/>
          <w:b/>
          <w:sz w:val="20"/>
          <w:szCs w:val="20"/>
        </w:rPr>
        <w:t xml:space="preserve">16: </w:t>
      </w:r>
      <w:r w:rsidRPr="00B54735">
        <w:rPr>
          <w:rFonts w:ascii="Poppins" w:eastAsia="Poppins" w:hAnsi="Poppins" w:cs="Poppins"/>
          <w:bCs/>
          <w:sz w:val="20"/>
          <w:szCs w:val="20"/>
        </w:rPr>
        <w:t xml:space="preserve">Fue eliminado la única vez que jugó en octavos de final </w:t>
      </w:r>
      <w:r w:rsidR="00B54735" w:rsidRPr="00B54735">
        <w:rPr>
          <w:rFonts w:ascii="Poppins" w:eastAsia="Poppins" w:hAnsi="Poppins" w:cs="Poppins"/>
          <w:bCs/>
          <w:sz w:val="20"/>
          <w:szCs w:val="20"/>
        </w:rPr>
        <w:t xml:space="preserve">por el Deportivo de Saprissa en partido único (1-4) en el estadio Ricardo Saprissa el 6 de noviembre, 2020. Johan Venegas anotó 4 goles y Ramiro Rocca marcó para Municipal. </w:t>
      </w:r>
    </w:p>
    <w:p w14:paraId="643C7FB8" w14:textId="77777777" w:rsidR="00ED7A84" w:rsidRDefault="00ED7A84">
      <w:pPr>
        <w:spacing w:before="200"/>
        <w:rPr>
          <w:rFonts w:ascii="Poppins" w:eastAsia="Poppins" w:hAnsi="Poppins" w:cs="Poppins"/>
          <w:b/>
          <w:sz w:val="20"/>
          <w:szCs w:val="20"/>
        </w:rPr>
      </w:pPr>
      <w:r>
        <w:rPr>
          <w:rFonts w:ascii="Poppins" w:eastAsia="Poppins" w:hAnsi="Poppins" w:cs="Poppins"/>
          <w:b/>
          <w:sz w:val="20"/>
          <w:szCs w:val="20"/>
        </w:rPr>
        <w:t xml:space="preserve">RÉCORD EN PARTIDOS DE VUELTA </w:t>
      </w:r>
      <w:r w:rsidR="009A1E77">
        <w:rPr>
          <w:rFonts w:ascii="Poppins" w:eastAsia="Poppins" w:hAnsi="Poppins" w:cs="Poppins"/>
          <w:b/>
          <w:sz w:val="20"/>
          <w:szCs w:val="20"/>
        </w:rPr>
        <w:t>SCL:</w:t>
      </w:r>
      <w:r w:rsidR="009A1E77">
        <w:rPr>
          <w:rFonts w:ascii="Poppins" w:eastAsia="Poppins" w:hAnsi="Poppins" w:cs="Poppins"/>
          <w:sz w:val="20"/>
          <w:szCs w:val="20"/>
        </w:rPr>
        <w:t xml:space="preserve"> </w:t>
      </w:r>
      <w:r w:rsidR="009A1E77">
        <w:rPr>
          <w:rFonts w:ascii="Poppins" w:eastAsia="Poppins" w:hAnsi="Poppins" w:cs="Poppins"/>
          <w:b/>
          <w:sz w:val="20"/>
          <w:szCs w:val="20"/>
        </w:rPr>
        <w:t xml:space="preserve">J-1 G-1 E-0 P-0. </w:t>
      </w:r>
    </w:p>
    <w:p w14:paraId="0FA38375" w14:textId="77777777" w:rsidR="00ED7A84" w:rsidRDefault="00ED7A84" w:rsidP="00ED7A84">
      <w:pPr>
        <w:spacing w:before="200"/>
        <w:rPr>
          <w:rFonts w:ascii="Poppins" w:eastAsia="Poppins" w:hAnsi="Poppins" w:cs="Poppins"/>
          <w:sz w:val="20"/>
          <w:szCs w:val="20"/>
        </w:rPr>
      </w:pPr>
      <w:r>
        <w:rPr>
          <w:rFonts w:ascii="Poppins" w:eastAsia="Poppins" w:hAnsi="Poppins" w:cs="Poppins"/>
          <w:b/>
          <w:sz w:val="20"/>
          <w:szCs w:val="20"/>
        </w:rPr>
        <w:t xml:space="preserve">RESULTADOS: </w:t>
      </w:r>
      <w:r w:rsidR="009A1E77">
        <w:rPr>
          <w:rFonts w:ascii="Poppins" w:eastAsia="Poppins" w:hAnsi="Poppins" w:cs="Poppins"/>
          <w:b/>
          <w:sz w:val="20"/>
          <w:szCs w:val="20"/>
        </w:rPr>
        <w:t>5-0 a Vega Real DOM (Antonio López, Eduardo Rotondi, Rudy Barrientos, Milciades Portillo y John Méndez)</w:t>
      </w:r>
      <w:r w:rsidR="009A1E77">
        <w:rPr>
          <w:rFonts w:ascii="Poppins" w:eastAsia="Poppins" w:hAnsi="Poppins" w:cs="Poppins"/>
          <w:sz w:val="20"/>
          <w:szCs w:val="20"/>
        </w:rPr>
        <w:t xml:space="preserve"> (4-AGO</w:t>
      </w:r>
      <w:r>
        <w:rPr>
          <w:rFonts w:ascii="Poppins" w:eastAsia="Poppins" w:hAnsi="Poppins" w:cs="Poppins"/>
          <w:sz w:val="20"/>
          <w:szCs w:val="20"/>
        </w:rPr>
        <w:t>, 2022</w:t>
      </w:r>
      <w:r w:rsidR="009A1E77">
        <w:rPr>
          <w:rFonts w:ascii="Poppins" w:eastAsia="Poppins" w:hAnsi="Poppins" w:cs="Poppins"/>
          <w:sz w:val="20"/>
          <w:szCs w:val="20"/>
        </w:rPr>
        <w:t>).</w:t>
      </w:r>
      <w:r>
        <w:rPr>
          <w:rFonts w:ascii="Poppins" w:eastAsia="Poppins" w:hAnsi="Poppins" w:cs="Poppins"/>
          <w:sz w:val="20"/>
          <w:szCs w:val="20"/>
        </w:rPr>
        <w:t xml:space="preserve"> Es el mejor resultado de Municipal en la SCL. </w:t>
      </w:r>
    </w:p>
    <w:p w14:paraId="3667F24B" w14:textId="1B02425C" w:rsidR="001E740B" w:rsidRPr="00735CBA" w:rsidRDefault="001E740B" w:rsidP="001E740B">
      <w:pPr>
        <w:spacing w:before="200"/>
        <w:rPr>
          <w:rFonts w:ascii="Poppins" w:eastAsia="Poppins" w:hAnsi="Poppins" w:cs="Poppins"/>
          <w:b/>
          <w:bCs/>
          <w:sz w:val="20"/>
          <w:szCs w:val="20"/>
          <w:lang w:val="es-ES"/>
        </w:rPr>
      </w:pPr>
      <w:r w:rsidRPr="00735CBA">
        <w:rPr>
          <w:rFonts w:ascii="Poppins" w:eastAsia="Poppins" w:hAnsi="Poppins" w:cs="Poppins"/>
          <w:b/>
          <w:bCs/>
          <w:sz w:val="20"/>
          <w:szCs w:val="20"/>
          <w:lang w:val="es-ES"/>
        </w:rPr>
        <w:t>TOP PLAYERS</w:t>
      </w:r>
    </w:p>
    <w:p w14:paraId="314CA9CF" w14:textId="419F99F7" w:rsidR="001E740B" w:rsidRDefault="009A1E77" w:rsidP="001E740B">
      <w:pPr>
        <w:spacing w:before="200"/>
        <w:rPr>
          <w:rFonts w:ascii="Poppins" w:eastAsia="Poppins" w:hAnsi="Poppins" w:cs="Poppins"/>
          <w:sz w:val="20"/>
          <w:szCs w:val="20"/>
        </w:rPr>
      </w:pPr>
      <w:r w:rsidRPr="00735CBA">
        <w:rPr>
          <w:rFonts w:ascii="Poppins" w:eastAsia="Poppins" w:hAnsi="Poppins" w:cs="Poppins"/>
          <w:b/>
          <w:sz w:val="20"/>
          <w:szCs w:val="20"/>
          <w:lang w:val="es-ES"/>
        </w:rPr>
        <w:t xml:space="preserve">Eduardo Rotondi (ARG). </w:t>
      </w:r>
      <w:r>
        <w:rPr>
          <w:rFonts w:ascii="Poppins" w:eastAsia="Poppins" w:hAnsi="Poppins" w:cs="Poppins"/>
          <w:b/>
          <w:sz w:val="20"/>
          <w:szCs w:val="20"/>
        </w:rPr>
        <w:t xml:space="preserve">Es el </w:t>
      </w:r>
      <w:r w:rsidR="001E740B">
        <w:rPr>
          <w:rFonts w:ascii="Poppins" w:eastAsia="Poppins" w:hAnsi="Poppins" w:cs="Poppins"/>
          <w:b/>
          <w:sz w:val="20"/>
          <w:szCs w:val="20"/>
        </w:rPr>
        <w:t>máximo goleador del equipo en la SCL (</w:t>
      </w:r>
      <w:r>
        <w:rPr>
          <w:rFonts w:ascii="Poppins" w:eastAsia="Poppins" w:hAnsi="Poppins" w:cs="Poppins"/>
          <w:b/>
          <w:sz w:val="20"/>
          <w:szCs w:val="20"/>
        </w:rPr>
        <w:t xml:space="preserve">3 </w:t>
      </w:r>
      <w:r w:rsidR="001E740B">
        <w:rPr>
          <w:rFonts w:ascii="Poppins" w:eastAsia="Poppins" w:hAnsi="Poppins" w:cs="Poppins"/>
          <w:b/>
          <w:sz w:val="20"/>
          <w:szCs w:val="20"/>
        </w:rPr>
        <w:t>goles</w:t>
      </w:r>
      <w:r>
        <w:rPr>
          <w:rFonts w:ascii="Poppins" w:eastAsia="Poppins" w:hAnsi="Poppins" w:cs="Poppins"/>
          <w:b/>
          <w:sz w:val="20"/>
          <w:szCs w:val="20"/>
        </w:rPr>
        <w:t xml:space="preserve"> y 1 asistencia).</w:t>
      </w:r>
    </w:p>
    <w:p w14:paraId="6371E6CC" w14:textId="6CD83ED3" w:rsidR="001E740B" w:rsidRDefault="009A1E77" w:rsidP="001E740B">
      <w:pPr>
        <w:spacing w:before="200"/>
        <w:rPr>
          <w:rFonts w:ascii="Poppins" w:eastAsia="Poppins" w:hAnsi="Poppins" w:cs="Poppins"/>
          <w:b/>
          <w:sz w:val="20"/>
          <w:szCs w:val="20"/>
        </w:rPr>
      </w:pPr>
      <w:r>
        <w:rPr>
          <w:rFonts w:ascii="Poppins" w:eastAsia="Poppins" w:hAnsi="Poppins" w:cs="Poppins"/>
          <w:b/>
          <w:sz w:val="20"/>
          <w:szCs w:val="20"/>
        </w:rPr>
        <w:t>José Carlos Martínez (GUA). E</w:t>
      </w:r>
      <w:r w:rsidR="001E740B">
        <w:rPr>
          <w:rFonts w:ascii="Poppins" w:eastAsia="Poppins" w:hAnsi="Poppins" w:cs="Poppins"/>
          <w:b/>
          <w:sz w:val="20"/>
          <w:szCs w:val="20"/>
        </w:rPr>
        <w:t xml:space="preserve">s uno de los jugadores con más remates junto a su compañero Eduardo Rotondi con (11). Anotó un gol y fue el jugador con más remates (8) vs Atlético Vega Real. </w:t>
      </w:r>
    </w:p>
    <w:p w14:paraId="43D5FDC1" w14:textId="2790CEE8" w:rsidR="00B96E56" w:rsidRPr="001E740B" w:rsidRDefault="009A1E77" w:rsidP="001E740B">
      <w:pPr>
        <w:spacing w:before="200"/>
        <w:rPr>
          <w:rFonts w:ascii="Poppins" w:eastAsia="Poppins" w:hAnsi="Poppins" w:cs="Poppins"/>
          <w:b/>
          <w:sz w:val="20"/>
          <w:szCs w:val="20"/>
        </w:rPr>
      </w:pPr>
      <w:r>
        <w:rPr>
          <w:rFonts w:ascii="Poppins" w:eastAsia="Poppins" w:hAnsi="Poppins" w:cs="Poppins"/>
          <w:b/>
          <w:sz w:val="20"/>
          <w:szCs w:val="20"/>
        </w:rPr>
        <w:t xml:space="preserve">José Rosales (GUA). </w:t>
      </w:r>
      <w:r w:rsidR="001E740B">
        <w:rPr>
          <w:rFonts w:ascii="Poppins" w:eastAsia="Poppins" w:hAnsi="Poppins" w:cs="Poppins"/>
          <w:b/>
          <w:sz w:val="20"/>
          <w:szCs w:val="20"/>
        </w:rPr>
        <w:t>Ha jugado los 4 partidos de Municipal en la SCL. Fue el jugador con más pases (91) 88 completos en el partido de ida. Junto a su compañero el uruguayo</w:t>
      </w:r>
      <w:r>
        <w:rPr>
          <w:rFonts w:ascii="Poppins Light" w:eastAsia="Poppins Light" w:hAnsi="Poppins Light" w:cs="Poppins Light"/>
          <w:sz w:val="20"/>
          <w:szCs w:val="20"/>
        </w:rPr>
        <w:t xml:space="preserve"> Steve Makuka fueron los </w:t>
      </w:r>
      <w:r w:rsidR="001E740B">
        <w:rPr>
          <w:rFonts w:ascii="Poppins Light" w:eastAsia="Poppins Light" w:hAnsi="Poppins Light" w:cs="Poppins Light"/>
          <w:sz w:val="20"/>
          <w:szCs w:val="20"/>
        </w:rPr>
        <w:t xml:space="preserve">jugadores </w:t>
      </w:r>
      <w:r>
        <w:rPr>
          <w:rFonts w:ascii="Poppins Light" w:eastAsia="Poppins Light" w:hAnsi="Poppins Light" w:cs="Poppins Light"/>
          <w:sz w:val="20"/>
          <w:szCs w:val="20"/>
        </w:rPr>
        <w:t>con más balones recuperados (3)</w:t>
      </w:r>
      <w:r w:rsidR="001E740B">
        <w:rPr>
          <w:rFonts w:ascii="Poppins Light" w:eastAsia="Poppins Light" w:hAnsi="Poppins Light" w:cs="Poppins Light"/>
          <w:sz w:val="20"/>
          <w:szCs w:val="20"/>
        </w:rPr>
        <w:t xml:space="preserve"> en el juego de ida</w:t>
      </w:r>
      <w:r>
        <w:rPr>
          <w:rFonts w:ascii="Poppins Light" w:eastAsia="Poppins Light" w:hAnsi="Poppins Light" w:cs="Poppins Light"/>
          <w:sz w:val="20"/>
          <w:szCs w:val="20"/>
        </w:rPr>
        <w:t xml:space="preserve">. </w:t>
      </w:r>
    </w:p>
    <w:p w14:paraId="03749EEC" w14:textId="41C9240D" w:rsidR="00B96E56" w:rsidRDefault="00B96E56">
      <w:pPr>
        <w:spacing w:before="200"/>
        <w:jc w:val="center"/>
      </w:pPr>
    </w:p>
    <w:sectPr w:rsidR="00B96E56">
      <w:headerReference w:type="default" r:id="rId12"/>
      <w:footerReference w:type="default" r:id="rId13"/>
      <w:headerReference w:type="first" r:id="rId14"/>
      <w:footerReference w:type="first" r:id="rId15"/>
      <w:pgSz w:w="11909" w:h="16834"/>
      <w:pgMar w:top="992"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CEB58" w14:textId="77777777" w:rsidR="00A00CF5" w:rsidRDefault="00A00CF5">
      <w:pPr>
        <w:spacing w:line="240" w:lineRule="auto"/>
      </w:pPr>
      <w:r>
        <w:separator/>
      </w:r>
    </w:p>
  </w:endnote>
  <w:endnote w:type="continuationSeparator" w:id="0">
    <w:p w14:paraId="20005A5D" w14:textId="77777777" w:rsidR="00A00CF5" w:rsidRDefault="00A00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Poppins"/>
    <w:panose1 w:val="020B0604020202020204"/>
    <w:charset w:val="00"/>
    <w:family w:val="auto"/>
    <w:pitch w:val="variable"/>
    <w:sig w:usb0="00008007" w:usb1="00000000" w:usb2="00000000" w:usb3="00000000" w:csb0="00000093" w:csb1="00000000"/>
  </w:font>
  <w:font w:name="Poppins Black">
    <w:panose1 w:val="00000A00000000000000"/>
    <w:charset w:val="4D"/>
    <w:family w:val="auto"/>
    <w:pitch w:val="variable"/>
    <w:sig w:usb0="00008007" w:usb1="00000000" w:usb2="00000000" w:usb3="00000000" w:csb0="00000093" w:csb1="00000000"/>
  </w:font>
  <w:font w:name="Poppins ExtraBold">
    <w:panose1 w:val="020B0604020202020204"/>
    <w:charset w:val="4D"/>
    <w:family w:val="auto"/>
    <w:pitch w:val="variable"/>
    <w:sig w:usb0="00008007" w:usb1="00000000" w:usb2="00000000" w:usb3="00000000" w:csb0="00000093" w:csb1="00000000"/>
  </w:font>
  <w:font w:name="Poppins SemiBold">
    <w:panose1 w:val="020B0604020202020204"/>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Lato">
    <w:altName w:val="Segoe UI"/>
    <w:panose1 w:val="020B0604020202020204"/>
    <w:charset w:val="00"/>
    <w:family w:val="swiss"/>
    <w:pitch w:val="variable"/>
    <w:sig w:usb0="E10002FF" w:usb1="5000ECFF" w:usb2="00000021" w:usb3="00000000" w:csb0="0000019F" w:csb1="00000000"/>
  </w:font>
  <w:font w:name="Poppins Medium">
    <w:panose1 w:val="000006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93E5A" w14:textId="77777777" w:rsidR="00B96E56" w:rsidRDefault="009A1E77">
    <w:pPr>
      <w:rPr>
        <w:rFonts w:ascii="Lato" w:eastAsia="Lato" w:hAnsi="Lato" w:cs="Lato"/>
        <w:b/>
        <w:sz w:val="14"/>
        <w:szCs w:val="14"/>
      </w:rPr>
    </w:pPr>
    <w:r>
      <w:rPr>
        <w:noProof/>
      </w:rPr>
      <mc:AlternateContent>
        <mc:Choice Requires="wpg">
          <w:drawing>
            <wp:anchor distT="114300" distB="114300" distL="114300" distR="114300" simplePos="0" relativeHeight="251661312" behindDoc="0" locked="0" layoutInCell="1" hidden="0" allowOverlap="1" wp14:anchorId="599103F2" wp14:editId="2B513009">
              <wp:simplePos x="0" y="0"/>
              <wp:positionH relativeFrom="column">
                <wp:posOffset>304800</wp:posOffset>
              </wp:positionH>
              <wp:positionV relativeFrom="paragraph">
                <wp:posOffset>209550</wp:posOffset>
              </wp:positionV>
              <wp:extent cx="1730829" cy="190500"/>
              <wp:effectExtent l="0" t="0" r="0" b="0"/>
              <wp:wrapNone/>
              <wp:docPr id="1" name="Text Box 1"/>
              <wp:cNvGraphicFramePr/>
              <a:graphic xmlns:a="http://schemas.openxmlformats.org/drawingml/2006/main">
                <a:graphicData uri="http://schemas.microsoft.com/office/word/2010/wordprocessingShape">
                  <wps:wsp>
                    <wps:cNvSpPr txBox="1"/>
                    <wps:spPr>
                      <a:xfrm>
                        <a:off x="2561775" y="3584550"/>
                        <a:ext cx="5610600" cy="600300"/>
                      </a:xfrm>
                      <a:prstGeom prst="rect">
                        <a:avLst/>
                      </a:prstGeom>
                      <a:noFill/>
                      <a:ln>
                        <a:noFill/>
                      </a:ln>
                    </wps:spPr>
                    <wps:txbx>
                      <w:txbxContent>
                        <w:p w14:paraId="416CD956" w14:textId="77777777" w:rsidR="00B96E56" w:rsidRDefault="009A1E77">
                          <w:pPr>
                            <w:spacing w:line="240" w:lineRule="auto"/>
                            <w:textDirection w:val="btLr"/>
                          </w:pPr>
                          <w:r>
                            <w:rPr>
                              <w:rFonts w:ascii="Poppins SemiBold" w:eastAsia="Poppins SemiBold" w:hAnsi="Poppins SemiBold" w:cs="Poppins SemiBold"/>
                              <w:color w:val="000000"/>
                              <w:sz w:val="54"/>
                            </w:rPr>
                            <w:t>www.datafactory.la</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304800</wp:posOffset>
              </wp:positionH>
              <wp:positionV relativeFrom="paragraph">
                <wp:posOffset>209550</wp:posOffset>
              </wp:positionV>
              <wp:extent cx="1730829" cy="1905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30829" cy="190500"/>
                      </a:xfrm>
                      <a:prstGeom prst="rect"/>
                      <a:ln/>
                    </pic:spPr>
                  </pic:pic>
                </a:graphicData>
              </a:graphic>
            </wp:anchor>
          </w:drawing>
        </mc:Fallback>
      </mc:AlternateContent>
    </w:r>
    <w:r>
      <w:rPr>
        <w:noProof/>
      </w:rPr>
      <mc:AlternateContent>
        <mc:Choice Requires="wpg">
          <w:drawing>
            <wp:anchor distT="114300" distB="114300" distL="114300" distR="114300" simplePos="0" relativeHeight="251662336" behindDoc="1" locked="0" layoutInCell="1" hidden="0" allowOverlap="1" wp14:anchorId="64AC9565" wp14:editId="4BEC3283">
              <wp:simplePos x="0" y="0"/>
              <wp:positionH relativeFrom="column">
                <wp:posOffset>3771900</wp:posOffset>
              </wp:positionH>
              <wp:positionV relativeFrom="paragraph">
                <wp:posOffset>133350</wp:posOffset>
              </wp:positionV>
              <wp:extent cx="4060658" cy="1429073"/>
              <wp:effectExtent l="0" t="0" r="3810" b="6350"/>
              <wp:wrapNone/>
              <wp:docPr id="3" name="Group 3"/>
              <wp:cNvGraphicFramePr/>
              <a:graphic xmlns:a="http://schemas.openxmlformats.org/drawingml/2006/main">
                <a:graphicData uri="http://schemas.microsoft.com/office/word/2010/wordprocessingGroup">
                  <wpg:wgp>
                    <wpg:cNvGrpSpPr/>
                    <wpg:grpSpPr>
                      <a:xfrm>
                        <a:off x="0" y="0"/>
                        <a:ext cx="4060658" cy="1429073"/>
                        <a:chOff x="525975" y="3000100"/>
                        <a:chExt cx="8860725" cy="3107400"/>
                      </a:xfrm>
                    </wpg:grpSpPr>
                    <wps:wsp>
                      <wps:cNvPr id="62" name="Rounded Rectangle 62"/>
                      <wps:cNvSpPr/>
                      <wps:spPr>
                        <a:xfrm>
                          <a:off x="4876800" y="3000100"/>
                          <a:ext cx="4509900" cy="3107400"/>
                        </a:xfrm>
                        <a:prstGeom prst="roundRect">
                          <a:avLst>
                            <a:gd name="adj" fmla="val 7314"/>
                          </a:avLst>
                        </a:prstGeom>
                        <a:solidFill>
                          <a:srgbClr val="AE1A21"/>
                        </a:solidFill>
                        <a:ln>
                          <a:noFill/>
                        </a:ln>
                      </wps:spPr>
                      <wps:txbx>
                        <w:txbxContent>
                          <w:p w14:paraId="695947D2" w14:textId="77777777" w:rsidR="00B96E56" w:rsidRDefault="00B96E56">
                            <w:pPr>
                              <w:spacing w:line="240" w:lineRule="auto"/>
                              <w:textDirection w:val="btLr"/>
                            </w:pPr>
                          </w:p>
                        </w:txbxContent>
                      </wps:txbx>
                      <wps:bodyPr spcFirstLastPara="1" wrap="square" lIns="91425" tIns="91425" rIns="91425" bIns="91425" anchor="ctr" anchorCtr="0">
                        <a:noAutofit/>
                      </wps:bodyPr>
                    </wps:wsp>
                    <wps:wsp>
                      <wps:cNvPr id="63" name="Text Box 63"/>
                      <wps:cNvSpPr txBox="1"/>
                      <wps:spPr>
                        <a:xfrm>
                          <a:off x="525975" y="3126679"/>
                          <a:ext cx="4206700" cy="2054497"/>
                        </a:xfrm>
                        <a:prstGeom prst="rect">
                          <a:avLst/>
                        </a:prstGeom>
                        <a:noFill/>
                        <a:ln>
                          <a:noFill/>
                        </a:ln>
                      </wps:spPr>
                      <wps:txbx>
                        <w:txbxContent>
                          <w:p w14:paraId="2C9B35F5" w14:textId="77777777" w:rsidR="00B96E56" w:rsidRDefault="009A1E77">
                            <w:pPr>
                              <w:spacing w:line="240" w:lineRule="auto"/>
                              <w:jc w:val="right"/>
                              <w:textDirection w:val="btLr"/>
                            </w:pPr>
                            <w:r>
                              <w:rPr>
                                <w:rFonts w:ascii="Poppins Medium" w:eastAsia="Poppins Medium" w:hAnsi="Poppins Medium" w:cs="Poppins Medium"/>
                                <w:color w:val="000000"/>
                                <w:sz w:val="40"/>
                              </w:rPr>
                              <w:t>ANÁLISIS Y PREVIA</w:t>
                            </w:r>
                          </w:p>
                        </w:txbxContent>
                      </wps:txbx>
                      <wps:bodyPr spcFirstLastPara="1" wrap="square" lIns="91425" tIns="91425" rIns="91425" bIns="91425" anchor="t" anchorCtr="0">
                        <a:sp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114300" distT="114300" distL="114300" distR="114300" hidden="0" layoutInCell="1" locked="0" relativeHeight="0" simplePos="0">
              <wp:simplePos x="0" y="0"/>
              <wp:positionH relativeFrom="column">
                <wp:posOffset>3771900</wp:posOffset>
              </wp:positionH>
              <wp:positionV relativeFrom="paragraph">
                <wp:posOffset>133350</wp:posOffset>
              </wp:positionV>
              <wp:extent cx="4060658" cy="1429073"/>
              <wp:effectExtent b="0" l="0" r="0" t="0"/>
              <wp:wrapNone/>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060658" cy="1429073"/>
                      </a:xfrm>
                      <a:prstGeom prst="rect"/>
                      <a:ln/>
                    </pic:spPr>
                  </pic:pic>
                </a:graphicData>
              </a:graphic>
            </wp:anchor>
          </w:drawing>
        </mc:Fallback>
      </mc:AlternateContent>
    </w:r>
  </w:p>
  <w:p w14:paraId="7C79E140" w14:textId="77777777" w:rsidR="00B96E56" w:rsidRDefault="00B96E56">
    <w:pPr>
      <w:rPr>
        <w:rFonts w:ascii="Lato" w:eastAsia="Lato" w:hAnsi="Lato" w:cs="Lato"/>
        <w:b/>
        <w:sz w:val="14"/>
        <w:szCs w:val="14"/>
      </w:rPr>
    </w:pPr>
  </w:p>
  <w:p w14:paraId="6AC35D71" w14:textId="77777777" w:rsidR="00B96E56" w:rsidRDefault="009A1E77">
    <w:pPr>
      <w:rPr>
        <w:rFonts w:ascii="Poppins" w:eastAsia="Poppins" w:hAnsi="Poppins" w:cs="Poppins"/>
        <w:b/>
        <w:sz w:val="20"/>
        <w:szCs w:val="20"/>
      </w:rPr>
    </w:pPr>
    <w:r>
      <w:rPr>
        <w:rFonts w:ascii="Poppins" w:eastAsia="Poppins" w:hAnsi="Poppins" w:cs="Poppins"/>
        <w:b/>
        <w:sz w:val="14"/>
        <w:szCs w:val="14"/>
      </w:rPr>
      <w:fldChar w:fldCharType="begin"/>
    </w:r>
    <w:r>
      <w:rPr>
        <w:rFonts w:ascii="Poppins" w:eastAsia="Poppins" w:hAnsi="Poppins" w:cs="Poppins"/>
        <w:b/>
        <w:sz w:val="14"/>
        <w:szCs w:val="14"/>
      </w:rPr>
      <w:instrText>PAGE</w:instrText>
    </w:r>
    <w:r>
      <w:rPr>
        <w:rFonts w:ascii="Poppins" w:eastAsia="Poppins" w:hAnsi="Poppins" w:cs="Poppins"/>
        <w:b/>
        <w:sz w:val="14"/>
        <w:szCs w:val="14"/>
      </w:rPr>
      <w:fldChar w:fldCharType="separate"/>
    </w:r>
    <w:r w:rsidR="00177E30">
      <w:rPr>
        <w:rFonts w:ascii="Poppins" w:eastAsia="Poppins" w:hAnsi="Poppins" w:cs="Poppins"/>
        <w:b/>
        <w:noProof/>
        <w:sz w:val="14"/>
        <w:szCs w:val="14"/>
      </w:rPr>
      <w:t>2</w:t>
    </w:r>
    <w:r>
      <w:rPr>
        <w:rFonts w:ascii="Poppins" w:eastAsia="Poppins" w:hAnsi="Poppins" w:cs="Poppins"/>
        <w:b/>
        <w:sz w:val="14"/>
        <w:szCs w:val="14"/>
      </w:rPr>
      <w:fldChar w:fldCharType="end"/>
    </w:r>
    <w:r>
      <w:rPr>
        <w:rFonts w:ascii="Poppins" w:eastAsia="Poppins" w:hAnsi="Poppins" w:cs="Poppins"/>
        <w:b/>
        <w:color w:val="434343"/>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831E3" w14:textId="77777777" w:rsidR="00B96E56" w:rsidRDefault="00B96E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966D1" w14:textId="77777777" w:rsidR="00A00CF5" w:rsidRDefault="00A00CF5">
      <w:pPr>
        <w:spacing w:line="240" w:lineRule="auto"/>
      </w:pPr>
      <w:r>
        <w:separator/>
      </w:r>
    </w:p>
  </w:footnote>
  <w:footnote w:type="continuationSeparator" w:id="0">
    <w:p w14:paraId="4B7C2F63" w14:textId="77777777" w:rsidR="00A00CF5" w:rsidRDefault="00A00C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ED159" w14:textId="77777777" w:rsidR="00B96E56" w:rsidRDefault="009A1E77">
    <w:r>
      <w:rPr>
        <w:noProof/>
      </w:rPr>
      <w:drawing>
        <wp:anchor distT="0" distB="0" distL="0" distR="0" simplePos="0" relativeHeight="251658240" behindDoc="0" locked="0" layoutInCell="1" hidden="0" allowOverlap="1" wp14:anchorId="5B73B5FF" wp14:editId="0119E5C9">
          <wp:simplePos x="0" y="0"/>
          <wp:positionH relativeFrom="page">
            <wp:posOffset>914400</wp:posOffset>
          </wp:positionH>
          <wp:positionV relativeFrom="page">
            <wp:posOffset>457200</wp:posOffset>
          </wp:positionV>
          <wp:extent cx="5731200" cy="673100"/>
          <wp:effectExtent l="0" t="0" r="0" b="0"/>
          <wp:wrapSquare wrapText="bothSides" distT="0" distB="0" distL="0" distR="0"/>
          <wp:docPr id="4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
                  <a:srcRect/>
                  <a:stretch>
                    <a:fillRect/>
                  </a:stretch>
                </pic:blipFill>
                <pic:spPr>
                  <a:xfrm>
                    <a:off x="0" y="0"/>
                    <a:ext cx="5731200" cy="6731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C02B4" w14:textId="3859E5DA" w:rsidR="00B96E56" w:rsidRDefault="00B96E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C439E"/>
    <w:multiLevelType w:val="multilevel"/>
    <w:tmpl w:val="8C704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C37FDB"/>
    <w:multiLevelType w:val="multilevel"/>
    <w:tmpl w:val="A46C5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F56092"/>
    <w:multiLevelType w:val="multilevel"/>
    <w:tmpl w:val="0E0E850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7A242D"/>
    <w:multiLevelType w:val="multilevel"/>
    <w:tmpl w:val="1EE82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2775DB"/>
    <w:multiLevelType w:val="multilevel"/>
    <w:tmpl w:val="52F4E152"/>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3E1EC2"/>
    <w:multiLevelType w:val="multilevel"/>
    <w:tmpl w:val="3AECB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A71692"/>
    <w:multiLevelType w:val="multilevel"/>
    <w:tmpl w:val="292499A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7B03FB"/>
    <w:multiLevelType w:val="multilevel"/>
    <w:tmpl w:val="EBBC2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1437F8"/>
    <w:multiLevelType w:val="multilevel"/>
    <w:tmpl w:val="E1C6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DF736A"/>
    <w:multiLevelType w:val="multilevel"/>
    <w:tmpl w:val="D1D20A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501488"/>
    <w:multiLevelType w:val="multilevel"/>
    <w:tmpl w:val="BBCE70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3"/>
  </w:num>
  <w:num w:numId="3">
    <w:abstractNumId w:val="6"/>
  </w:num>
  <w:num w:numId="4">
    <w:abstractNumId w:val="2"/>
  </w:num>
  <w:num w:numId="5">
    <w:abstractNumId w:val="4"/>
  </w:num>
  <w:num w:numId="6">
    <w:abstractNumId w:val="10"/>
  </w:num>
  <w:num w:numId="7">
    <w:abstractNumId w:val="7"/>
  </w:num>
  <w:num w:numId="8">
    <w:abstractNumId w:val="0"/>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56"/>
    <w:rsid w:val="001575F0"/>
    <w:rsid w:val="00177E30"/>
    <w:rsid w:val="001E740B"/>
    <w:rsid w:val="00210A9D"/>
    <w:rsid w:val="00277024"/>
    <w:rsid w:val="00280327"/>
    <w:rsid w:val="002831D7"/>
    <w:rsid w:val="002C616E"/>
    <w:rsid w:val="002F3ABE"/>
    <w:rsid w:val="003B4FB0"/>
    <w:rsid w:val="003F6E6C"/>
    <w:rsid w:val="005203BF"/>
    <w:rsid w:val="00735CBA"/>
    <w:rsid w:val="007E703D"/>
    <w:rsid w:val="009A1E77"/>
    <w:rsid w:val="009B6B18"/>
    <w:rsid w:val="00A00CF5"/>
    <w:rsid w:val="00A76B8F"/>
    <w:rsid w:val="00AD5B00"/>
    <w:rsid w:val="00B54735"/>
    <w:rsid w:val="00B96E56"/>
    <w:rsid w:val="00C16D6F"/>
    <w:rsid w:val="00C8572E"/>
    <w:rsid w:val="00D10ACC"/>
    <w:rsid w:val="00E05406"/>
    <w:rsid w:val="00E34EF7"/>
    <w:rsid w:val="00E36C26"/>
    <w:rsid w:val="00E90D55"/>
    <w:rsid w:val="00ED1274"/>
    <w:rsid w:val="00ED7A84"/>
    <w:rsid w:val="00EE1C59"/>
    <w:rsid w:val="00F1271F"/>
    <w:rsid w:val="00F8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B622"/>
  <w15:docId w15:val="{3B9EC7ED-8774-1243-9374-05FE6A7D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60" w:line="240" w:lineRule="auto"/>
      <w:jc w:val="center"/>
    </w:pPr>
    <w:rPr>
      <w:rFonts w:ascii="Poppins" w:eastAsia="Poppins" w:hAnsi="Poppins" w:cs="Poppins"/>
      <w:sz w:val="19"/>
      <w:szCs w:val="19"/>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110.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20</cp:revision>
  <dcterms:created xsi:type="dcterms:W3CDTF">2022-08-19T21:53:00Z</dcterms:created>
  <dcterms:modified xsi:type="dcterms:W3CDTF">2022-08-23T16:10:00Z</dcterms:modified>
</cp:coreProperties>
</file>