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8E8AB" w14:textId="2DC45198" w:rsidR="008C4C16" w:rsidRPr="00A27F15" w:rsidRDefault="00D431E4">
      <w:pPr>
        <w:pStyle w:val="Heading1"/>
        <w:spacing w:before="0" w:after="0"/>
        <w:jc w:val="center"/>
        <w:rPr>
          <w:sz w:val="56"/>
          <w:szCs w:val="56"/>
          <w:lang w:val="en-US"/>
        </w:rPr>
      </w:pPr>
      <w:bookmarkStart w:id="0" w:name="_4vorc2oggdvw" w:colFirst="0" w:colLast="0"/>
      <w:bookmarkEnd w:id="0"/>
      <w:r w:rsidRPr="00A27F15">
        <w:rPr>
          <w:sz w:val="56"/>
          <w:szCs w:val="56"/>
          <w:lang w:val="en-US"/>
        </w:rPr>
        <w:t>2024 C</w:t>
      </w:r>
      <w:r w:rsidR="001A6232">
        <w:rPr>
          <w:sz w:val="56"/>
          <w:szCs w:val="56"/>
          <w:lang w:val="en-US"/>
        </w:rPr>
        <w:t>oncacaf</w:t>
      </w:r>
      <w:r w:rsidRPr="00A27F15">
        <w:rPr>
          <w:sz w:val="56"/>
          <w:szCs w:val="56"/>
          <w:lang w:val="en-US"/>
        </w:rPr>
        <w:t xml:space="preserve"> W</w:t>
      </w:r>
      <w:r w:rsidR="00A27F15">
        <w:rPr>
          <w:sz w:val="56"/>
          <w:szCs w:val="56"/>
          <w:lang w:val="en-US"/>
        </w:rPr>
        <w:t>omen´s</w:t>
      </w:r>
      <w:r w:rsidRPr="00A27F15">
        <w:rPr>
          <w:sz w:val="56"/>
          <w:szCs w:val="56"/>
          <w:lang w:val="en-US"/>
        </w:rPr>
        <w:t xml:space="preserve"> U-17 Championship</w:t>
      </w:r>
    </w:p>
    <w:p w14:paraId="09E710F4" w14:textId="77777777" w:rsidR="00364A19" w:rsidRDefault="00D431E4" w:rsidP="00364A19">
      <w:pPr>
        <w:pStyle w:val="Heading1"/>
        <w:spacing w:before="0" w:after="0"/>
        <w:jc w:val="center"/>
        <w:rPr>
          <w:sz w:val="54"/>
          <w:szCs w:val="54"/>
          <w:lang w:val="en-US"/>
        </w:rPr>
      </w:pPr>
      <w:bookmarkStart w:id="1" w:name="_uryk8lvsfud" w:colFirst="0" w:colLast="0"/>
      <w:bookmarkEnd w:id="1"/>
      <w:r w:rsidRPr="00A27F15">
        <w:rPr>
          <w:sz w:val="54"/>
          <w:szCs w:val="54"/>
          <w:lang w:val="en-US"/>
        </w:rPr>
        <w:t>Group Stage</w:t>
      </w:r>
      <w:bookmarkStart w:id="2" w:name="_mcu2be3xmg3" w:colFirst="0" w:colLast="0"/>
      <w:bookmarkStart w:id="3" w:name="_jc7tkgyml8la" w:colFirst="0" w:colLast="0"/>
      <w:bookmarkStart w:id="4" w:name="_2dhd3o79ugsr" w:colFirst="0" w:colLast="0"/>
      <w:bookmarkEnd w:id="2"/>
      <w:bookmarkEnd w:id="3"/>
      <w:bookmarkEnd w:id="4"/>
    </w:p>
    <w:p w14:paraId="3B8AFBAA" w14:textId="77777777" w:rsidR="008C4C16" w:rsidRPr="00A27F15" w:rsidRDefault="00D431E4">
      <w:pPr>
        <w:pStyle w:val="Title"/>
        <w:shd w:val="clear" w:color="auto" w:fill="auto"/>
        <w:spacing w:line="240" w:lineRule="auto"/>
        <w:rPr>
          <w:color w:val="674EA7"/>
          <w:sz w:val="38"/>
          <w:szCs w:val="38"/>
          <w:lang w:val="en-US"/>
        </w:rPr>
      </w:pPr>
      <w:bookmarkStart w:id="5" w:name="_xv8l86sychpi" w:colFirst="0" w:colLast="0"/>
      <w:bookmarkEnd w:id="5"/>
      <w:r w:rsidRPr="00A27F15">
        <w:rPr>
          <w:color w:val="674EA7"/>
          <w:sz w:val="38"/>
          <w:szCs w:val="38"/>
          <w:lang w:val="en-US"/>
        </w:rPr>
        <w:t>United States vs. Panama / Group B</w:t>
      </w:r>
    </w:p>
    <w:p w14:paraId="5DE573E9" w14:textId="77777777" w:rsidR="008C4C16" w:rsidRPr="00A27F15" w:rsidRDefault="00D431E4">
      <w:pPr>
        <w:spacing w:line="240" w:lineRule="auto"/>
        <w:rPr>
          <w:rFonts w:ascii="Roboto" w:eastAsia="Roboto" w:hAnsi="Roboto" w:cs="Roboto"/>
          <w:b/>
          <w:lang w:val="en-US"/>
        </w:rPr>
      </w:pPr>
      <w:r w:rsidRPr="00A27F15">
        <w:rPr>
          <w:rFonts w:ascii="Roboto" w:eastAsia="Roboto" w:hAnsi="Roboto" w:cs="Roboto"/>
          <w:b/>
          <w:color w:val="222B45"/>
          <w:sz w:val="23"/>
          <w:szCs w:val="23"/>
          <w:highlight w:val="white"/>
          <w:lang w:val="en-US"/>
        </w:rPr>
        <w:t>Friday, February 2, 2024</w:t>
      </w:r>
    </w:p>
    <w:p w14:paraId="4D8813EB" w14:textId="77777777" w:rsidR="00634ADC" w:rsidRPr="00634ADC" w:rsidRDefault="00634ADC" w:rsidP="00634ADC">
      <w:pPr>
        <w:spacing w:before="200" w:after="240" w:line="240" w:lineRule="auto"/>
        <w:ind w:right="19"/>
        <w:jc w:val="both"/>
        <w:rPr>
          <w:rFonts w:ascii="Roboto" w:eastAsia="Roboto" w:hAnsi="Roboto" w:cs="Roboto"/>
          <w:b/>
          <w:lang w:val="en-US"/>
        </w:rPr>
      </w:pPr>
      <w:r w:rsidRPr="00634ADC">
        <w:rPr>
          <w:rFonts w:ascii="Roboto" w:eastAsia="Roboto" w:hAnsi="Roboto" w:cs="Roboto"/>
          <w:b/>
          <w:lang w:val="en-US"/>
        </w:rPr>
        <w:t>It will be the second encounter between both teams in the Championship phase. In the previous match, the United States won 7-0.</w:t>
      </w:r>
    </w:p>
    <w:p w14:paraId="5BB4CFBD" w14:textId="7871041F" w:rsidR="00634ADC" w:rsidRPr="00C430D4" w:rsidRDefault="00634ADC" w:rsidP="00634ADC">
      <w:pPr>
        <w:spacing w:before="200" w:after="240" w:line="240" w:lineRule="auto"/>
        <w:ind w:right="19"/>
        <w:jc w:val="both"/>
        <w:rPr>
          <w:rFonts w:ascii="Roboto" w:eastAsia="Roboto" w:hAnsi="Roboto" w:cs="Roboto"/>
          <w:bCs/>
          <w:lang w:val="en-US"/>
        </w:rPr>
      </w:pPr>
      <w:r w:rsidRPr="00634ADC">
        <w:rPr>
          <w:rFonts w:ascii="Roboto" w:eastAsia="Roboto" w:hAnsi="Roboto" w:cs="Roboto"/>
          <w:b/>
          <w:lang w:val="en-US"/>
        </w:rPr>
        <w:t xml:space="preserve">United States 7-0 Panama </w:t>
      </w:r>
      <w:r w:rsidRPr="00C430D4">
        <w:rPr>
          <w:rFonts w:ascii="Roboto" w:eastAsia="Roboto" w:hAnsi="Roboto" w:cs="Roboto"/>
          <w:bCs/>
          <w:lang w:val="en-US"/>
        </w:rPr>
        <w:t>(Antionette Payne, Summer Lynn Green x3, Morgan Andrews, Darian Jenkins, Emily Bruder), Semifinals, Cementos Progreso Stadium, Guatemala (MAY 10, 2012).</w:t>
      </w:r>
    </w:p>
    <w:p w14:paraId="0570FEFE" w14:textId="77777777" w:rsidR="008C4C16" w:rsidRPr="008618E8" w:rsidRDefault="00D431E4">
      <w:pPr>
        <w:pStyle w:val="Heading2"/>
        <w:spacing w:line="240" w:lineRule="auto"/>
        <w:rPr>
          <w:lang w:val="en-US"/>
        </w:rPr>
      </w:pPr>
      <w:bookmarkStart w:id="6" w:name="_chuq5vn1jvps" w:colFirst="0" w:colLast="0"/>
      <w:bookmarkEnd w:id="6"/>
      <w:r>
        <w:rPr>
          <w:rFonts w:ascii="Arial" w:eastAsia="Arial" w:hAnsi="Arial" w:cs="Arial"/>
          <w:b/>
          <w:noProof/>
          <w:color w:val="000000"/>
          <w:sz w:val="20"/>
          <w:szCs w:val="20"/>
        </w:rPr>
        <w:drawing>
          <wp:inline distT="114300" distB="114300" distL="114300" distR="114300" wp14:anchorId="6835A52D" wp14:editId="6D0E9147">
            <wp:extent cx="360000" cy="364138"/>
            <wp:effectExtent l="0" t="0" r="0" b="0"/>
            <wp:docPr id="7" name="image1.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The United States flag clipart - free download"/>
                    <pic:cNvPicPr preferRelativeResize="0"/>
                  </pic:nvPicPr>
                  <pic:blipFill>
                    <a:blip r:embed="rId6"/>
                    <a:srcRect/>
                    <a:stretch>
                      <a:fillRect/>
                    </a:stretch>
                  </pic:blipFill>
                  <pic:spPr>
                    <a:xfrm>
                      <a:off x="0" y="0"/>
                      <a:ext cx="360000" cy="364138"/>
                    </a:xfrm>
                    <a:prstGeom prst="rect">
                      <a:avLst/>
                    </a:prstGeom>
                    <a:ln/>
                  </pic:spPr>
                </pic:pic>
              </a:graphicData>
            </a:graphic>
          </wp:inline>
        </w:drawing>
      </w:r>
      <w:r w:rsidRPr="008618E8">
        <w:rPr>
          <w:lang w:val="en-US"/>
        </w:rPr>
        <w:t>United States (USA)</w:t>
      </w:r>
    </w:p>
    <w:p w14:paraId="13BBD33F" w14:textId="77777777" w:rsidR="00C430D4" w:rsidRPr="00C430D4" w:rsidRDefault="00C430D4" w:rsidP="00C430D4">
      <w:pPr>
        <w:pBdr>
          <w:top w:val="nil"/>
          <w:left w:val="nil"/>
          <w:bottom w:val="nil"/>
          <w:right w:val="nil"/>
          <w:between w:val="nil"/>
        </w:pBdr>
        <w:spacing w:before="200"/>
        <w:ind w:right="-122"/>
        <w:jc w:val="both"/>
        <w:rPr>
          <w:rFonts w:ascii="Roboto" w:eastAsia="Roboto" w:hAnsi="Roboto" w:cs="Roboto"/>
          <w:bCs/>
          <w:lang w:val="en-US"/>
        </w:rPr>
      </w:pPr>
      <w:r w:rsidRPr="00C430D4">
        <w:rPr>
          <w:rFonts w:ascii="Roboto" w:eastAsia="Roboto" w:hAnsi="Roboto" w:cs="Roboto"/>
          <w:b/>
          <w:lang w:val="en-US"/>
        </w:rPr>
        <w:t xml:space="preserve">Appearances in the Concacaf Women's Under-17 Championship (Final Round): 8 </w:t>
      </w:r>
      <w:r w:rsidRPr="00C430D4">
        <w:rPr>
          <w:rFonts w:ascii="Roboto" w:eastAsia="Roboto" w:hAnsi="Roboto" w:cs="Roboto"/>
          <w:bCs/>
          <w:lang w:val="en-US"/>
        </w:rPr>
        <w:t>(Trinidad and Tobago 2008, Costa Rica 2010, Guatemala 2012, Jamaica 2013, Grenada 2016, Nicaragua/United States 2018, Dominican Republic 2022, Mexico 2024).</w:t>
      </w:r>
    </w:p>
    <w:p w14:paraId="27A3C9B7" w14:textId="77777777" w:rsidR="00C430D4" w:rsidRPr="00C430D4" w:rsidRDefault="00C430D4" w:rsidP="00C430D4">
      <w:pPr>
        <w:pBdr>
          <w:top w:val="nil"/>
          <w:left w:val="nil"/>
          <w:bottom w:val="nil"/>
          <w:right w:val="nil"/>
          <w:between w:val="nil"/>
        </w:pBdr>
        <w:spacing w:before="200"/>
        <w:ind w:right="-122"/>
        <w:jc w:val="both"/>
        <w:rPr>
          <w:rFonts w:ascii="Roboto" w:eastAsia="Roboto" w:hAnsi="Roboto" w:cs="Roboto"/>
          <w:bCs/>
          <w:lang w:val="en-US"/>
        </w:rPr>
      </w:pPr>
      <w:r w:rsidRPr="00C430D4">
        <w:rPr>
          <w:rFonts w:ascii="Roboto" w:eastAsia="Roboto" w:hAnsi="Roboto" w:cs="Roboto"/>
          <w:b/>
          <w:lang w:val="en-US"/>
        </w:rPr>
        <w:t xml:space="preserve">Top Scorers: </w:t>
      </w:r>
      <w:r w:rsidRPr="00C430D4">
        <w:rPr>
          <w:rFonts w:ascii="Roboto" w:eastAsia="Roboto" w:hAnsi="Roboto" w:cs="Roboto"/>
          <w:bCs/>
          <w:lang w:val="en-US"/>
        </w:rPr>
        <w:t>Summer Green 12, Lindsey Horan 8, Melina Rebimbas 8, Amalia Villarreal 8, Claire Hutton 6, Charlotte Kohler 6, Morgan Brian 6, Taylor Smith 6, Courtney Verloo 5, Zoe Redei 5, Sunshine Fontes 5, Frankie Tagliaferri 5, Ashley Sanchez 5, Onyeka Gamero 5, Nicolette Kiorpes 5.</w:t>
      </w:r>
    </w:p>
    <w:p w14:paraId="517E434D" w14:textId="77777777" w:rsidR="00C430D4" w:rsidRPr="00C430D4" w:rsidRDefault="00C430D4" w:rsidP="00C430D4">
      <w:pPr>
        <w:pBdr>
          <w:top w:val="nil"/>
          <w:left w:val="nil"/>
          <w:bottom w:val="nil"/>
          <w:right w:val="nil"/>
          <w:between w:val="nil"/>
        </w:pBdr>
        <w:spacing w:before="200"/>
        <w:ind w:right="-122"/>
        <w:jc w:val="both"/>
        <w:rPr>
          <w:rFonts w:ascii="Roboto" w:eastAsia="Roboto" w:hAnsi="Roboto" w:cs="Roboto"/>
          <w:bCs/>
          <w:lang w:val="en-US"/>
        </w:rPr>
      </w:pPr>
      <w:r w:rsidRPr="00C430D4">
        <w:rPr>
          <w:rFonts w:ascii="Roboto" w:eastAsia="Roboto" w:hAnsi="Roboto" w:cs="Roboto"/>
          <w:b/>
          <w:lang w:val="en-US"/>
        </w:rPr>
        <w:t xml:space="preserve">Record in the CWU17C: </w:t>
      </w:r>
      <w:r w:rsidRPr="00C430D4">
        <w:rPr>
          <w:rFonts w:ascii="Roboto" w:eastAsia="Roboto" w:hAnsi="Roboto" w:cs="Roboto"/>
          <w:bCs/>
          <w:lang w:val="en-US"/>
        </w:rPr>
        <w:t>GP-37 W-35 D-2 L-0 (GF-216 GA-11).</w:t>
      </w:r>
    </w:p>
    <w:p w14:paraId="73E8C84C" w14:textId="77777777" w:rsidR="00C430D4" w:rsidRPr="00C430D4" w:rsidRDefault="00C430D4" w:rsidP="00C430D4">
      <w:pPr>
        <w:pBdr>
          <w:top w:val="nil"/>
          <w:left w:val="nil"/>
          <w:bottom w:val="nil"/>
          <w:right w:val="nil"/>
          <w:between w:val="nil"/>
        </w:pBdr>
        <w:spacing w:before="200"/>
        <w:ind w:right="-122"/>
        <w:jc w:val="both"/>
        <w:rPr>
          <w:rFonts w:ascii="Roboto" w:eastAsia="Roboto" w:hAnsi="Roboto" w:cs="Roboto"/>
          <w:bCs/>
          <w:lang w:val="en-US"/>
        </w:rPr>
      </w:pPr>
      <w:r w:rsidRPr="00C430D4">
        <w:rPr>
          <w:rFonts w:ascii="Roboto" w:eastAsia="Roboto" w:hAnsi="Roboto" w:cs="Roboto"/>
          <w:b/>
          <w:lang w:val="en-US"/>
        </w:rPr>
        <w:t xml:space="preserve">Last appearance: </w:t>
      </w:r>
      <w:r w:rsidRPr="00C430D4">
        <w:rPr>
          <w:rFonts w:ascii="Roboto" w:eastAsia="Roboto" w:hAnsi="Roboto" w:cs="Roboto"/>
          <w:bCs/>
          <w:lang w:val="en-US"/>
        </w:rPr>
        <w:t>Dominican Republic 2022 (Champion).</w:t>
      </w:r>
    </w:p>
    <w:p w14:paraId="4458F7F5" w14:textId="77777777" w:rsidR="00C430D4" w:rsidRPr="00C430D4" w:rsidRDefault="00C430D4" w:rsidP="00C430D4">
      <w:pPr>
        <w:pBdr>
          <w:top w:val="nil"/>
          <w:left w:val="nil"/>
          <w:bottom w:val="nil"/>
          <w:right w:val="nil"/>
          <w:between w:val="nil"/>
        </w:pBdr>
        <w:spacing w:before="200"/>
        <w:ind w:right="-122"/>
        <w:jc w:val="both"/>
        <w:rPr>
          <w:rFonts w:ascii="Roboto" w:eastAsia="Roboto" w:hAnsi="Roboto" w:cs="Roboto"/>
          <w:bCs/>
          <w:lang w:val="en-US"/>
        </w:rPr>
      </w:pPr>
      <w:r w:rsidRPr="00C430D4">
        <w:rPr>
          <w:rFonts w:ascii="Roboto" w:eastAsia="Roboto" w:hAnsi="Roboto" w:cs="Roboto"/>
          <w:b/>
          <w:lang w:val="en-US"/>
        </w:rPr>
        <w:t xml:space="preserve">Best results: </w:t>
      </w:r>
      <w:r w:rsidRPr="00C430D4">
        <w:rPr>
          <w:rFonts w:ascii="Roboto" w:eastAsia="Roboto" w:hAnsi="Roboto" w:cs="Roboto"/>
          <w:bCs/>
          <w:lang w:val="en-US"/>
        </w:rPr>
        <w:t>Champion (Trinidad and Tobago 2008, Guatemala 2012, Grenada 2016, Nicaragua/United States 2018, Dominican Republic 2022), Third Place (Costa Rica 2010, Jamaica 2013).</w:t>
      </w:r>
    </w:p>
    <w:p w14:paraId="242D3EA8" w14:textId="77777777" w:rsidR="00C430D4" w:rsidRPr="00C430D4" w:rsidRDefault="00C430D4" w:rsidP="00C430D4">
      <w:pPr>
        <w:pBdr>
          <w:top w:val="nil"/>
          <w:left w:val="nil"/>
          <w:bottom w:val="nil"/>
          <w:right w:val="nil"/>
          <w:between w:val="nil"/>
        </w:pBdr>
        <w:spacing w:before="200"/>
        <w:ind w:right="-122"/>
        <w:jc w:val="both"/>
        <w:rPr>
          <w:rFonts w:ascii="Roboto" w:eastAsia="Roboto" w:hAnsi="Roboto" w:cs="Roboto"/>
          <w:b/>
          <w:lang w:val="en-US"/>
        </w:rPr>
      </w:pPr>
      <w:r w:rsidRPr="00C430D4">
        <w:rPr>
          <w:rFonts w:ascii="Roboto" w:eastAsia="Roboto" w:hAnsi="Roboto" w:cs="Roboto"/>
          <w:b/>
          <w:lang w:val="en-US"/>
        </w:rPr>
        <w:t xml:space="preserve">How they qualified for the CWU17C: </w:t>
      </w:r>
      <w:r w:rsidRPr="00C430D4">
        <w:rPr>
          <w:rFonts w:ascii="Roboto" w:eastAsia="Roboto" w:hAnsi="Roboto" w:cs="Roboto"/>
          <w:bCs/>
          <w:lang w:val="en-US"/>
        </w:rPr>
        <w:t>Qualified as one of the top-ranked teams in Concacaf.</w:t>
      </w:r>
    </w:p>
    <w:p w14:paraId="76C985E6" w14:textId="77777777" w:rsidR="00C430D4" w:rsidRPr="00C430D4" w:rsidRDefault="00C430D4" w:rsidP="00C430D4">
      <w:pPr>
        <w:pBdr>
          <w:top w:val="nil"/>
          <w:left w:val="nil"/>
          <w:bottom w:val="nil"/>
          <w:right w:val="nil"/>
          <w:between w:val="nil"/>
        </w:pBdr>
        <w:spacing w:before="200"/>
        <w:ind w:right="-122"/>
        <w:jc w:val="both"/>
        <w:rPr>
          <w:rFonts w:ascii="Roboto" w:eastAsia="Roboto" w:hAnsi="Roboto" w:cs="Roboto"/>
          <w:bCs/>
          <w:lang w:val="en-US"/>
        </w:rPr>
      </w:pPr>
      <w:r w:rsidRPr="00C430D4">
        <w:rPr>
          <w:rFonts w:ascii="Roboto" w:eastAsia="Roboto" w:hAnsi="Roboto" w:cs="Roboto"/>
          <w:b/>
          <w:lang w:val="en-US"/>
        </w:rPr>
        <w:t xml:space="preserve">Appearances in the FIFA Women's U-17 World Cup: 5 </w:t>
      </w:r>
      <w:r w:rsidRPr="00C430D4">
        <w:rPr>
          <w:rFonts w:ascii="Roboto" w:eastAsia="Roboto" w:hAnsi="Roboto" w:cs="Roboto"/>
          <w:bCs/>
          <w:lang w:val="en-US"/>
        </w:rPr>
        <w:t>(New Zealand 2008, Azerbaijan 2012, Jordan 2016, Uruguay 2018, India 2022).</w:t>
      </w:r>
    </w:p>
    <w:p w14:paraId="2C22C4B6" w14:textId="77777777" w:rsidR="00C430D4" w:rsidRPr="00C430D4" w:rsidRDefault="00C430D4" w:rsidP="00C430D4">
      <w:pPr>
        <w:pBdr>
          <w:top w:val="nil"/>
          <w:left w:val="nil"/>
          <w:bottom w:val="nil"/>
          <w:right w:val="nil"/>
          <w:between w:val="nil"/>
        </w:pBdr>
        <w:spacing w:before="200"/>
        <w:ind w:right="-122"/>
        <w:jc w:val="both"/>
        <w:rPr>
          <w:rFonts w:ascii="Roboto" w:eastAsia="Roboto" w:hAnsi="Roboto" w:cs="Roboto"/>
          <w:b/>
          <w:lang w:val="en-US"/>
        </w:rPr>
      </w:pPr>
      <w:r w:rsidRPr="00C430D4">
        <w:rPr>
          <w:rFonts w:ascii="Roboto" w:eastAsia="Roboto" w:hAnsi="Roboto" w:cs="Roboto"/>
          <w:b/>
          <w:lang w:val="en-US"/>
        </w:rPr>
        <w:t xml:space="preserve">Best result in the FIFA Women's U-17 World Cup: </w:t>
      </w:r>
      <w:r w:rsidRPr="00C430D4">
        <w:rPr>
          <w:rFonts w:ascii="Roboto" w:eastAsia="Roboto" w:hAnsi="Roboto" w:cs="Roboto"/>
          <w:bCs/>
          <w:lang w:val="en-US"/>
        </w:rPr>
        <w:t>Runner-up (New Zealand 2008).</w:t>
      </w:r>
    </w:p>
    <w:p w14:paraId="4CE15335" w14:textId="77777777" w:rsidR="00C430D4" w:rsidRPr="00C430D4" w:rsidRDefault="00C430D4" w:rsidP="00C430D4">
      <w:pPr>
        <w:pBdr>
          <w:top w:val="nil"/>
          <w:left w:val="nil"/>
          <w:bottom w:val="nil"/>
          <w:right w:val="nil"/>
          <w:between w:val="nil"/>
        </w:pBdr>
        <w:spacing w:before="200"/>
        <w:ind w:right="-122"/>
        <w:jc w:val="both"/>
        <w:rPr>
          <w:rFonts w:ascii="Roboto" w:eastAsia="Roboto" w:hAnsi="Roboto" w:cs="Roboto"/>
          <w:bCs/>
          <w:lang w:val="en-US"/>
        </w:rPr>
      </w:pPr>
      <w:r w:rsidRPr="00C430D4">
        <w:rPr>
          <w:rFonts w:ascii="Roboto" w:eastAsia="Roboto" w:hAnsi="Roboto" w:cs="Roboto"/>
          <w:b/>
          <w:lang w:val="en-US"/>
        </w:rPr>
        <w:t xml:space="preserve">Last appearance in the FIFA Women's U-17 World Cup: </w:t>
      </w:r>
      <w:r w:rsidRPr="00C430D4">
        <w:rPr>
          <w:rFonts w:ascii="Roboto" w:eastAsia="Roboto" w:hAnsi="Roboto" w:cs="Roboto"/>
          <w:bCs/>
          <w:lang w:val="en-US"/>
        </w:rPr>
        <w:t>India 2022 (Quarterfinals).</w:t>
      </w:r>
    </w:p>
    <w:p w14:paraId="69FAEF36" w14:textId="7B41F0F7" w:rsidR="00C430D4" w:rsidRPr="00C430D4" w:rsidRDefault="00C430D4" w:rsidP="00C430D4">
      <w:pPr>
        <w:pBdr>
          <w:top w:val="nil"/>
          <w:left w:val="nil"/>
          <w:bottom w:val="nil"/>
          <w:right w:val="nil"/>
          <w:between w:val="nil"/>
        </w:pBdr>
        <w:spacing w:before="200"/>
        <w:ind w:right="-122"/>
        <w:jc w:val="both"/>
        <w:rPr>
          <w:rFonts w:ascii="Roboto" w:eastAsia="Roboto" w:hAnsi="Roboto" w:cs="Roboto"/>
          <w:bCs/>
          <w:lang w:val="en-US"/>
        </w:rPr>
      </w:pPr>
      <w:r w:rsidRPr="00C430D4">
        <w:rPr>
          <w:rFonts w:ascii="Roboto" w:eastAsia="Roboto" w:hAnsi="Roboto" w:cs="Roboto"/>
          <w:b/>
          <w:lang w:val="en-US"/>
        </w:rPr>
        <w:t xml:space="preserve">Record in the FIFA Women's U-17 World Cup: </w:t>
      </w:r>
      <w:r w:rsidRPr="00C430D4">
        <w:rPr>
          <w:rFonts w:ascii="Roboto" w:eastAsia="Roboto" w:hAnsi="Roboto" w:cs="Roboto"/>
          <w:bCs/>
          <w:lang w:val="en-US"/>
        </w:rPr>
        <w:t>GP-19 W-8 D-5 L-6 (GF-46 GA-26).</w:t>
      </w:r>
    </w:p>
    <w:p w14:paraId="5D42F647" w14:textId="77777777" w:rsidR="008C4C16" w:rsidRPr="008618E8" w:rsidRDefault="00D431E4">
      <w:pPr>
        <w:pStyle w:val="Heading2"/>
        <w:spacing w:line="240" w:lineRule="auto"/>
        <w:rPr>
          <w:lang w:val="en-US"/>
        </w:rPr>
      </w:pPr>
      <w:bookmarkStart w:id="7" w:name="_m90xs4dpbhn" w:colFirst="0" w:colLast="0"/>
      <w:bookmarkEnd w:id="7"/>
      <w:r>
        <w:rPr>
          <w:rFonts w:ascii="Calibri" w:eastAsia="Calibri" w:hAnsi="Calibri" w:cs="Calibri"/>
          <w:b/>
          <w:noProof/>
          <w:color w:val="7F7F7F"/>
          <w:sz w:val="20"/>
          <w:szCs w:val="20"/>
        </w:rPr>
        <w:lastRenderedPageBreak/>
        <w:drawing>
          <wp:inline distT="114300" distB="114300" distL="114300" distR="114300" wp14:anchorId="62E83A24" wp14:editId="020B5FE8">
            <wp:extent cx="360000" cy="364138"/>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60000" cy="364138"/>
                    </a:xfrm>
                    <a:prstGeom prst="rect">
                      <a:avLst/>
                    </a:prstGeom>
                    <a:ln/>
                  </pic:spPr>
                </pic:pic>
              </a:graphicData>
            </a:graphic>
          </wp:inline>
        </w:drawing>
      </w:r>
      <w:r w:rsidRPr="008618E8">
        <w:rPr>
          <w:lang w:val="en-US"/>
        </w:rPr>
        <w:t>Panama (PAN)</w:t>
      </w:r>
    </w:p>
    <w:p w14:paraId="56296026" w14:textId="77777777" w:rsidR="0063241C" w:rsidRPr="0063241C" w:rsidRDefault="0063241C" w:rsidP="0063241C">
      <w:pPr>
        <w:pBdr>
          <w:top w:val="nil"/>
          <w:left w:val="nil"/>
          <w:bottom w:val="nil"/>
          <w:right w:val="nil"/>
          <w:between w:val="nil"/>
        </w:pBdr>
        <w:spacing w:before="200"/>
        <w:ind w:right="-122"/>
        <w:jc w:val="both"/>
        <w:rPr>
          <w:rFonts w:ascii="Roboto" w:eastAsia="Roboto" w:hAnsi="Roboto" w:cs="Roboto"/>
          <w:bCs/>
          <w:lang w:val="en-US"/>
        </w:rPr>
      </w:pPr>
      <w:bookmarkStart w:id="8" w:name="_o7v9csluc4jl" w:colFirst="0" w:colLast="0"/>
      <w:bookmarkEnd w:id="8"/>
      <w:r w:rsidRPr="0063241C">
        <w:rPr>
          <w:rFonts w:ascii="Roboto" w:eastAsia="Roboto" w:hAnsi="Roboto" w:cs="Roboto"/>
          <w:b/>
          <w:lang w:val="en-US"/>
        </w:rPr>
        <w:t xml:space="preserve">Appearances in the Concacaf Women's Under-17 Championship (Final Round): </w:t>
      </w:r>
      <w:r w:rsidRPr="0063241C">
        <w:rPr>
          <w:rFonts w:ascii="Roboto" w:eastAsia="Roboto" w:hAnsi="Roboto" w:cs="Roboto"/>
          <w:bCs/>
          <w:lang w:val="en-US"/>
        </w:rPr>
        <w:t>4 (Costa Rica 2010, Guatemala 2012, Dominican Republic 2022, Mexico 2024).</w:t>
      </w:r>
    </w:p>
    <w:p w14:paraId="0C5A7444" w14:textId="77777777" w:rsidR="0063241C" w:rsidRPr="0063241C" w:rsidRDefault="0063241C" w:rsidP="0063241C">
      <w:pPr>
        <w:pBdr>
          <w:top w:val="nil"/>
          <w:left w:val="nil"/>
          <w:bottom w:val="nil"/>
          <w:right w:val="nil"/>
          <w:between w:val="nil"/>
        </w:pBdr>
        <w:spacing w:before="200"/>
        <w:ind w:right="-122"/>
        <w:jc w:val="both"/>
        <w:rPr>
          <w:rFonts w:ascii="Roboto" w:eastAsia="Roboto" w:hAnsi="Roboto" w:cs="Roboto"/>
          <w:bCs/>
          <w:lang w:val="en-US"/>
        </w:rPr>
      </w:pPr>
      <w:r w:rsidRPr="0063241C">
        <w:rPr>
          <w:rFonts w:ascii="Roboto" w:eastAsia="Roboto" w:hAnsi="Roboto" w:cs="Roboto"/>
          <w:b/>
          <w:lang w:val="en-US"/>
        </w:rPr>
        <w:t xml:space="preserve">Top Scorers: </w:t>
      </w:r>
      <w:r w:rsidRPr="0063241C">
        <w:rPr>
          <w:rFonts w:ascii="Roboto" w:eastAsia="Roboto" w:hAnsi="Roboto" w:cs="Roboto"/>
          <w:bCs/>
          <w:lang w:val="en-US"/>
        </w:rPr>
        <w:t>Marta Cox 3, Daniela Hincapié 3, Ninelys Castrellón 2, Karla Riley 2, Laurie Batista 2.</w:t>
      </w:r>
    </w:p>
    <w:p w14:paraId="052AFBBF" w14:textId="77777777" w:rsidR="0063241C" w:rsidRPr="0063241C" w:rsidRDefault="0063241C" w:rsidP="0063241C">
      <w:pPr>
        <w:pBdr>
          <w:top w:val="nil"/>
          <w:left w:val="nil"/>
          <w:bottom w:val="nil"/>
          <w:right w:val="nil"/>
          <w:between w:val="nil"/>
        </w:pBdr>
        <w:spacing w:before="200"/>
        <w:ind w:right="-122"/>
        <w:jc w:val="both"/>
        <w:rPr>
          <w:rFonts w:ascii="Roboto" w:eastAsia="Roboto" w:hAnsi="Roboto" w:cs="Roboto"/>
          <w:bCs/>
          <w:lang w:val="en-US"/>
        </w:rPr>
      </w:pPr>
      <w:r w:rsidRPr="0063241C">
        <w:rPr>
          <w:rFonts w:ascii="Roboto" w:eastAsia="Roboto" w:hAnsi="Roboto" w:cs="Roboto"/>
          <w:b/>
          <w:lang w:val="en-US"/>
        </w:rPr>
        <w:t xml:space="preserve">Record in the CWU17C: </w:t>
      </w:r>
      <w:r w:rsidRPr="0063241C">
        <w:rPr>
          <w:rFonts w:ascii="Roboto" w:eastAsia="Roboto" w:hAnsi="Roboto" w:cs="Roboto"/>
          <w:bCs/>
          <w:lang w:val="en-US"/>
        </w:rPr>
        <w:t>GP-12 W-3 D-1 L-8 (GF-16 GA-41).</w:t>
      </w:r>
    </w:p>
    <w:p w14:paraId="5D0873D9" w14:textId="77777777" w:rsidR="0063241C" w:rsidRPr="0063241C" w:rsidRDefault="0063241C" w:rsidP="0063241C">
      <w:pPr>
        <w:pBdr>
          <w:top w:val="nil"/>
          <w:left w:val="nil"/>
          <w:bottom w:val="nil"/>
          <w:right w:val="nil"/>
          <w:between w:val="nil"/>
        </w:pBdr>
        <w:spacing w:before="200"/>
        <w:ind w:right="-122"/>
        <w:jc w:val="both"/>
        <w:rPr>
          <w:rFonts w:ascii="Roboto" w:eastAsia="Roboto" w:hAnsi="Roboto" w:cs="Roboto"/>
          <w:b/>
          <w:lang w:val="en-US"/>
        </w:rPr>
      </w:pPr>
      <w:r w:rsidRPr="0063241C">
        <w:rPr>
          <w:rFonts w:ascii="Roboto" w:eastAsia="Roboto" w:hAnsi="Roboto" w:cs="Roboto"/>
          <w:b/>
          <w:lang w:val="en-US"/>
        </w:rPr>
        <w:t xml:space="preserve">Last appearance: </w:t>
      </w:r>
      <w:r w:rsidRPr="0063241C">
        <w:rPr>
          <w:rFonts w:ascii="Roboto" w:eastAsia="Roboto" w:hAnsi="Roboto" w:cs="Roboto"/>
          <w:bCs/>
          <w:lang w:val="en-US"/>
        </w:rPr>
        <w:t>Dominican Republic 2022 (Round of 16).</w:t>
      </w:r>
    </w:p>
    <w:p w14:paraId="28514525" w14:textId="77777777" w:rsidR="0063241C" w:rsidRPr="0063241C" w:rsidRDefault="0063241C" w:rsidP="0063241C">
      <w:pPr>
        <w:pBdr>
          <w:top w:val="nil"/>
          <w:left w:val="nil"/>
          <w:bottom w:val="nil"/>
          <w:right w:val="nil"/>
          <w:between w:val="nil"/>
        </w:pBdr>
        <w:spacing w:before="200"/>
        <w:ind w:right="-122"/>
        <w:jc w:val="both"/>
        <w:rPr>
          <w:rFonts w:ascii="Roboto" w:eastAsia="Roboto" w:hAnsi="Roboto" w:cs="Roboto"/>
          <w:bCs/>
          <w:lang w:val="en-US"/>
        </w:rPr>
      </w:pPr>
      <w:r w:rsidRPr="0063241C">
        <w:rPr>
          <w:rFonts w:ascii="Roboto" w:eastAsia="Roboto" w:hAnsi="Roboto" w:cs="Roboto"/>
          <w:b/>
          <w:lang w:val="en-US"/>
        </w:rPr>
        <w:t xml:space="preserve">Best result: </w:t>
      </w:r>
      <w:r w:rsidRPr="0063241C">
        <w:rPr>
          <w:rFonts w:ascii="Roboto" w:eastAsia="Roboto" w:hAnsi="Roboto" w:cs="Roboto"/>
          <w:bCs/>
          <w:lang w:val="en-US"/>
        </w:rPr>
        <w:t>Fourth place (Guatemala 2012).</w:t>
      </w:r>
    </w:p>
    <w:p w14:paraId="50D652D7" w14:textId="77777777" w:rsidR="0063241C" w:rsidRPr="0063241C" w:rsidRDefault="0063241C" w:rsidP="0063241C">
      <w:pPr>
        <w:pBdr>
          <w:top w:val="nil"/>
          <w:left w:val="nil"/>
          <w:bottom w:val="nil"/>
          <w:right w:val="nil"/>
          <w:between w:val="nil"/>
        </w:pBdr>
        <w:spacing w:before="200"/>
        <w:ind w:right="-122"/>
        <w:jc w:val="both"/>
        <w:rPr>
          <w:rFonts w:ascii="Roboto" w:eastAsia="Roboto" w:hAnsi="Roboto" w:cs="Roboto"/>
          <w:b/>
          <w:lang w:val="en-US"/>
        </w:rPr>
      </w:pPr>
      <w:r w:rsidRPr="0063241C">
        <w:rPr>
          <w:rFonts w:ascii="Roboto" w:eastAsia="Roboto" w:hAnsi="Roboto" w:cs="Roboto"/>
          <w:b/>
          <w:lang w:val="en-US"/>
        </w:rPr>
        <w:t xml:space="preserve">How they qualified for the CWU17C: </w:t>
      </w:r>
      <w:r w:rsidRPr="0063241C">
        <w:rPr>
          <w:rFonts w:ascii="Roboto" w:eastAsia="Roboto" w:hAnsi="Roboto" w:cs="Roboto"/>
          <w:bCs/>
          <w:lang w:val="en-US"/>
        </w:rPr>
        <w:t>Winner of Group E in the qualifiers</w:t>
      </w:r>
      <w:r w:rsidRPr="0063241C">
        <w:rPr>
          <w:rFonts w:ascii="Roboto" w:eastAsia="Roboto" w:hAnsi="Roboto" w:cs="Roboto"/>
          <w:b/>
          <w:lang w:val="en-US"/>
        </w:rPr>
        <w:t>.</w:t>
      </w:r>
    </w:p>
    <w:p w14:paraId="4934D700" w14:textId="77777777" w:rsidR="0063241C" w:rsidRPr="0063241C" w:rsidRDefault="0063241C" w:rsidP="0063241C">
      <w:pPr>
        <w:pBdr>
          <w:top w:val="nil"/>
          <w:left w:val="nil"/>
          <w:bottom w:val="nil"/>
          <w:right w:val="nil"/>
          <w:between w:val="nil"/>
        </w:pBdr>
        <w:spacing w:before="200"/>
        <w:ind w:right="-122"/>
        <w:jc w:val="both"/>
        <w:rPr>
          <w:rFonts w:ascii="Roboto" w:eastAsia="Roboto" w:hAnsi="Roboto" w:cs="Roboto"/>
          <w:bCs/>
          <w:lang w:val="en-US"/>
        </w:rPr>
      </w:pPr>
      <w:r w:rsidRPr="0063241C">
        <w:rPr>
          <w:rFonts w:ascii="Roboto" w:eastAsia="Roboto" w:hAnsi="Roboto" w:cs="Roboto"/>
          <w:b/>
          <w:lang w:val="en-US"/>
        </w:rPr>
        <w:t xml:space="preserve">Record in the qualifiers: </w:t>
      </w:r>
      <w:r w:rsidRPr="0063241C">
        <w:rPr>
          <w:rFonts w:ascii="Roboto" w:eastAsia="Roboto" w:hAnsi="Roboto" w:cs="Roboto"/>
          <w:bCs/>
          <w:lang w:val="en-US"/>
        </w:rPr>
        <w:t>GP-2 W-1 D-1 L-0 (GF-2 GA-1).</w:t>
      </w:r>
    </w:p>
    <w:p w14:paraId="0B28ED20" w14:textId="77777777" w:rsidR="0063241C" w:rsidRPr="0063241C" w:rsidRDefault="0063241C" w:rsidP="0063241C">
      <w:pPr>
        <w:pBdr>
          <w:top w:val="nil"/>
          <w:left w:val="nil"/>
          <w:bottom w:val="nil"/>
          <w:right w:val="nil"/>
          <w:between w:val="nil"/>
        </w:pBdr>
        <w:spacing w:before="200"/>
        <w:ind w:right="-122"/>
        <w:jc w:val="both"/>
        <w:rPr>
          <w:rFonts w:ascii="Roboto" w:eastAsia="Roboto" w:hAnsi="Roboto" w:cs="Roboto"/>
          <w:bCs/>
          <w:lang w:val="en-US"/>
        </w:rPr>
      </w:pPr>
      <w:r w:rsidRPr="0063241C">
        <w:rPr>
          <w:rFonts w:ascii="Roboto" w:eastAsia="Roboto" w:hAnsi="Roboto" w:cs="Roboto"/>
          <w:b/>
          <w:lang w:val="en-US"/>
        </w:rPr>
        <w:t xml:space="preserve">Top Scorers in the qualifiers: </w:t>
      </w:r>
      <w:r w:rsidRPr="0063241C">
        <w:rPr>
          <w:rFonts w:ascii="Roboto" w:eastAsia="Roboto" w:hAnsi="Roboto" w:cs="Roboto"/>
          <w:bCs/>
          <w:lang w:val="en-US"/>
        </w:rPr>
        <w:t>Lauryn Smith 1, Analia Arosemena.</w:t>
      </w:r>
    </w:p>
    <w:p w14:paraId="2CBE79F3" w14:textId="3C1D9B19" w:rsidR="008C4C16" w:rsidRPr="0063241C" w:rsidRDefault="0063241C" w:rsidP="0063241C">
      <w:pPr>
        <w:pBdr>
          <w:top w:val="nil"/>
          <w:left w:val="nil"/>
          <w:bottom w:val="nil"/>
          <w:right w:val="nil"/>
          <w:between w:val="nil"/>
        </w:pBdr>
        <w:spacing w:before="200"/>
        <w:ind w:right="-122"/>
        <w:jc w:val="both"/>
        <w:rPr>
          <w:rFonts w:ascii="Roboto" w:eastAsia="Roboto" w:hAnsi="Roboto" w:cs="Roboto"/>
          <w:sz w:val="24"/>
          <w:szCs w:val="24"/>
          <w:lang w:val="en-US"/>
        </w:rPr>
      </w:pPr>
      <w:r w:rsidRPr="0063241C">
        <w:rPr>
          <w:rFonts w:ascii="Roboto" w:eastAsia="Roboto" w:hAnsi="Roboto" w:cs="Roboto"/>
          <w:b/>
          <w:lang w:val="en-US"/>
        </w:rPr>
        <w:t>Appearances in the FIFA Women's U-17 World Cup: (0).</w:t>
      </w:r>
    </w:p>
    <w:sectPr w:rsidR="008C4C16" w:rsidRPr="0063241C">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B48DB" w14:textId="77777777" w:rsidR="00E97D91" w:rsidRDefault="00E97D91">
      <w:pPr>
        <w:spacing w:line="240" w:lineRule="auto"/>
      </w:pPr>
      <w:r>
        <w:separator/>
      </w:r>
    </w:p>
  </w:endnote>
  <w:endnote w:type="continuationSeparator" w:id="0">
    <w:p w14:paraId="3A1F0E67" w14:textId="77777777" w:rsidR="00E97D91" w:rsidRDefault="00E97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Poppins">
    <w:panose1 w:val="020B0604020202020204"/>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642E3" w14:textId="77777777" w:rsidR="008C4C16" w:rsidRDefault="008C4C16">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2EF62" w14:textId="77777777" w:rsidR="008C4C16" w:rsidRDefault="008C4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31B8E" w14:textId="77777777" w:rsidR="00E97D91" w:rsidRDefault="00E97D91">
      <w:pPr>
        <w:spacing w:line="240" w:lineRule="auto"/>
      </w:pPr>
      <w:r>
        <w:separator/>
      </w:r>
    </w:p>
  </w:footnote>
  <w:footnote w:type="continuationSeparator" w:id="0">
    <w:p w14:paraId="55F2BCF6" w14:textId="77777777" w:rsidR="00E97D91" w:rsidRDefault="00E97D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FFE3" w14:textId="77777777" w:rsidR="008C4C16" w:rsidRDefault="008C4C16">
    <w:pPr>
      <w:spacing w:line="240" w:lineRule="auto"/>
      <w:jc w:val="center"/>
    </w:pPr>
  </w:p>
  <w:p w14:paraId="74887AB5" w14:textId="77777777" w:rsidR="008C4C16" w:rsidRDefault="008C4C16">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F0CAF" w14:textId="77777777" w:rsidR="008C4C16" w:rsidRDefault="008C4C16">
    <w:pPr>
      <w:spacing w:line="240" w:lineRule="auto"/>
      <w:jc w:val="right"/>
    </w:pPr>
  </w:p>
  <w:p w14:paraId="532692DA" w14:textId="77777777" w:rsidR="008C4C16" w:rsidRDefault="00D431E4">
    <w:pPr>
      <w:spacing w:line="240" w:lineRule="auto"/>
      <w:jc w:val="right"/>
    </w:pPr>
    <w:r>
      <w:rPr>
        <w:noProof/>
      </w:rPr>
      <w:drawing>
        <wp:inline distT="114300" distB="114300" distL="114300" distR="114300" wp14:anchorId="7AC370C0" wp14:editId="36C97C8C">
          <wp:extent cx="1078785" cy="376238"/>
          <wp:effectExtent l="0" t="0" r="0" b="0"/>
          <wp:docPr id="4" name="image8.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8.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16"/>
    <w:rsid w:val="001A6232"/>
    <w:rsid w:val="001F3E58"/>
    <w:rsid w:val="00364A19"/>
    <w:rsid w:val="003C27C6"/>
    <w:rsid w:val="00427A89"/>
    <w:rsid w:val="00462CB3"/>
    <w:rsid w:val="00600BC5"/>
    <w:rsid w:val="0063241C"/>
    <w:rsid w:val="00634ADC"/>
    <w:rsid w:val="006761A8"/>
    <w:rsid w:val="00690B8A"/>
    <w:rsid w:val="008618E8"/>
    <w:rsid w:val="008C4C16"/>
    <w:rsid w:val="00965997"/>
    <w:rsid w:val="0097625D"/>
    <w:rsid w:val="00A27F15"/>
    <w:rsid w:val="00A34EC9"/>
    <w:rsid w:val="00C430D4"/>
    <w:rsid w:val="00C532BE"/>
    <w:rsid w:val="00C60903"/>
    <w:rsid w:val="00D431E4"/>
    <w:rsid w:val="00DC15E4"/>
    <w:rsid w:val="00E97D91"/>
    <w:rsid w:val="00F1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A93B3"/>
  <w15:docId w15:val="{2E327194-AE27-F441-A176-398A4B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1955</Characters>
  <Application>Microsoft Office Word</Application>
  <DocSecurity>0</DocSecurity>
  <Lines>33</Lines>
  <Paragraphs>21</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2024-02-01T19:15:00Z</dcterms:created>
  <dcterms:modified xsi:type="dcterms:W3CDTF">2024-02-01T19:18:00Z</dcterms:modified>
</cp:coreProperties>
</file>